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6453E" w14:textId="03A5E3B1" w:rsidR="003D3338" w:rsidRPr="00865CBD" w:rsidRDefault="00D2279A" w:rsidP="003D3338">
      <w:pPr>
        <w:jc w:val="center"/>
        <w:rPr>
          <w:rFonts w:ascii="Times New Roman" w:hAnsi="Times New Roman"/>
          <w:b/>
          <w:sz w:val="28"/>
          <w:szCs w:val="28"/>
        </w:rPr>
      </w:pPr>
      <w:r>
        <w:rPr>
          <w:rFonts w:ascii="Times New Roman" w:hAnsi="Times New Roman"/>
          <w:b/>
          <w:sz w:val="28"/>
          <w:szCs w:val="28"/>
        </w:rPr>
        <w:t>Custodian, Night Supervisor I</w:t>
      </w:r>
    </w:p>
    <w:p w14:paraId="284D8281" w14:textId="77777777" w:rsidR="00993C51" w:rsidRPr="00865CBD" w:rsidRDefault="00993C51" w:rsidP="004A187D">
      <w:pPr>
        <w:jc w:val="center"/>
        <w:rPr>
          <w:rFonts w:ascii="Times New Roman" w:hAnsi="Times New Roman"/>
          <w:b/>
          <w:sz w:val="28"/>
          <w:szCs w:val="28"/>
        </w:rPr>
      </w:pPr>
    </w:p>
    <w:p w14:paraId="0E2B1E1B" w14:textId="7E103476" w:rsidR="00D90040" w:rsidRPr="00141C95" w:rsidRDefault="00D90040" w:rsidP="00D90040">
      <w:pPr>
        <w:jc w:val="center"/>
        <w:rPr>
          <w:rFonts w:ascii="Times New Roman" w:hAnsi="Times New Roman"/>
          <w:i/>
          <w:szCs w:val="24"/>
        </w:rPr>
      </w:pPr>
      <w:r>
        <w:rPr>
          <w:rFonts w:ascii="Times New Roman" w:hAnsi="Times New Roman"/>
          <w:i/>
          <w:szCs w:val="24"/>
        </w:rPr>
        <w:t>A complete</w:t>
      </w:r>
      <w:r w:rsidRPr="00141C95">
        <w:rPr>
          <w:rFonts w:ascii="Times New Roman" w:hAnsi="Times New Roman"/>
          <w:i/>
          <w:szCs w:val="24"/>
        </w:rPr>
        <w:t xml:space="preserve"> application includes all application materials</w:t>
      </w:r>
      <w:r>
        <w:rPr>
          <w:rFonts w:ascii="Times New Roman" w:hAnsi="Times New Roman"/>
          <w:i/>
          <w:szCs w:val="24"/>
        </w:rPr>
        <w:t xml:space="preserve">, </w:t>
      </w:r>
      <w:r w:rsidR="00743E3C">
        <w:rPr>
          <w:rFonts w:ascii="Times New Roman" w:hAnsi="Times New Roman"/>
          <w:i/>
          <w:szCs w:val="24"/>
        </w:rPr>
        <w:t xml:space="preserve">and </w:t>
      </w:r>
      <w:r w:rsidRPr="00743E3C">
        <w:rPr>
          <w:rFonts w:ascii="Times New Roman" w:hAnsi="Times New Roman"/>
          <w:b/>
          <w:bCs/>
          <w:i/>
          <w:szCs w:val="24"/>
        </w:rPr>
        <w:t>proof of education</w:t>
      </w:r>
      <w:r w:rsidR="00743E3C">
        <w:rPr>
          <w:rFonts w:ascii="Times New Roman" w:hAnsi="Times New Roman"/>
          <w:i/>
          <w:szCs w:val="24"/>
        </w:rPr>
        <w:t>.</w:t>
      </w:r>
    </w:p>
    <w:p w14:paraId="272EB924" w14:textId="77777777" w:rsidR="00D90040" w:rsidRPr="00141C95" w:rsidRDefault="00D90040" w:rsidP="00D90040">
      <w:pPr>
        <w:jc w:val="center"/>
        <w:rPr>
          <w:rFonts w:ascii="Times New Roman" w:hAnsi="Times New Roman"/>
          <w:i/>
          <w:szCs w:val="24"/>
        </w:rPr>
      </w:pPr>
      <w:r w:rsidRPr="00141C95">
        <w:rPr>
          <w:rFonts w:ascii="Times New Roman" w:hAnsi="Times New Roman"/>
          <w:i/>
          <w:szCs w:val="24"/>
        </w:rPr>
        <w:t xml:space="preserve">Applicants </w:t>
      </w:r>
      <w:r>
        <w:rPr>
          <w:rFonts w:ascii="Times New Roman" w:hAnsi="Times New Roman"/>
          <w:i/>
          <w:szCs w:val="24"/>
        </w:rPr>
        <w:t>must</w:t>
      </w:r>
      <w:r w:rsidRPr="00141C95">
        <w:rPr>
          <w:rFonts w:ascii="Times New Roman" w:hAnsi="Times New Roman"/>
          <w:i/>
          <w:szCs w:val="24"/>
        </w:rPr>
        <w:t xml:space="preserve"> submit </w:t>
      </w:r>
      <w:r>
        <w:rPr>
          <w:rFonts w:ascii="Times New Roman" w:hAnsi="Times New Roman"/>
          <w:i/>
          <w:szCs w:val="24"/>
        </w:rPr>
        <w:t>all required</w:t>
      </w:r>
      <w:r w:rsidRPr="00141C95">
        <w:rPr>
          <w:rFonts w:ascii="Times New Roman" w:hAnsi="Times New Roman"/>
          <w:i/>
          <w:szCs w:val="24"/>
        </w:rPr>
        <w:t xml:space="preserve"> materials </w:t>
      </w:r>
      <w:r>
        <w:rPr>
          <w:rFonts w:ascii="Times New Roman" w:hAnsi="Times New Roman"/>
          <w:i/>
          <w:szCs w:val="24"/>
        </w:rPr>
        <w:t>by the closing date</w:t>
      </w:r>
      <w:r w:rsidRPr="00141C95">
        <w:rPr>
          <w:rFonts w:ascii="Times New Roman" w:hAnsi="Times New Roman"/>
          <w:i/>
          <w:szCs w:val="24"/>
        </w:rPr>
        <w:t>.</w:t>
      </w:r>
    </w:p>
    <w:p w14:paraId="468170EC" w14:textId="77777777" w:rsidR="00D90040" w:rsidRDefault="00D90040" w:rsidP="00D90040">
      <w:pPr>
        <w:jc w:val="center"/>
        <w:rPr>
          <w:color w:val="000000"/>
        </w:rPr>
      </w:pPr>
    </w:p>
    <w:p w14:paraId="7C6A4D2F" w14:textId="77777777" w:rsidR="0076632C" w:rsidRDefault="0076632C" w:rsidP="0076632C">
      <w:pPr>
        <w:pStyle w:val="NormalWeb"/>
        <w:spacing w:before="240" w:beforeAutospacing="0" w:after="240" w:afterAutospacing="0"/>
        <w:jc w:val="both"/>
      </w:pPr>
      <w:r>
        <w:rPr>
          <w:color w:val="000000"/>
        </w:rPr>
        <w:t>To learn more about HCPSS, please visit our website at</w:t>
      </w:r>
      <w:hyperlink r:id="rId11" w:history="1">
        <w:r>
          <w:rPr>
            <w:rStyle w:val="Hyperlink"/>
            <w:color w:val="000000"/>
          </w:rPr>
          <w:t xml:space="preserve"> </w:t>
        </w:r>
        <w:r>
          <w:rPr>
            <w:rStyle w:val="Hyperlink"/>
            <w:color w:val="1155CC"/>
          </w:rPr>
          <w:t>https://www.hcpss.org/</w:t>
        </w:r>
      </w:hyperlink>
      <w:r>
        <w:rPr>
          <w:color w:val="000000"/>
        </w:rPr>
        <w:t>.</w:t>
      </w:r>
    </w:p>
    <w:p w14:paraId="7585C2F8" w14:textId="5454ADE1" w:rsidR="0019707D" w:rsidRDefault="0018737A" w:rsidP="0019707D">
      <w:pPr>
        <w:widowControl w:val="0"/>
        <w:tabs>
          <w:tab w:val="left" w:pos="540"/>
        </w:tabs>
        <w:autoSpaceDE w:val="0"/>
        <w:autoSpaceDN w:val="0"/>
        <w:adjustRightInd w:val="0"/>
        <w:jc w:val="both"/>
        <w:rPr>
          <w:rFonts w:ascii="Times New Roman" w:eastAsia="Times New Roman" w:hAnsi="Times New Roman"/>
          <w:b/>
          <w:szCs w:val="24"/>
        </w:rPr>
      </w:pPr>
      <w:r w:rsidRPr="00141C95">
        <w:rPr>
          <w:rFonts w:ascii="Times New Roman" w:eastAsia="Times New Roman" w:hAnsi="Times New Roman"/>
          <w:b/>
          <w:szCs w:val="24"/>
          <w:u w:val="single"/>
        </w:rPr>
        <w:t>D</w:t>
      </w:r>
      <w:r w:rsidR="0041671D" w:rsidRPr="00141C95">
        <w:rPr>
          <w:rFonts w:ascii="Times New Roman" w:eastAsia="Times New Roman" w:hAnsi="Times New Roman"/>
          <w:b/>
          <w:szCs w:val="24"/>
          <w:u w:val="single"/>
        </w:rPr>
        <w:t>escription</w:t>
      </w:r>
      <w:r w:rsidR="0041671D" w:rsidRPr="00141C95">
        <w:rPr>
          <w:rFonts w:ascii="Times New Roman" w:eastAsia="Times New Roman" w:hAnsi="Times New Roman"/>
          <w:b/>
          <w:szCs w:val="24"/>
        </w:rPr>
        <w:t>:</w:t>
      </w:r>
    </w:p>
    <w:p w14:paraId="58D53D91" w14:textId="77777777" w:rsidR="00E466D9" w:rsidRPr="00141C95" w:rsidRDefault="00E466D9" w:rsidP="0019707D">
      <w:pPr>
        <w:widowControl w:val="0"/>
        <w:tabs>
          <w:tab w:val="left" w:pos="540"/>
        </w:tabs>
        <w:autoSpaceDE w:val="0"/>
        <w:autoSpaceDN w:val="0"/>
        <w:adjustRightInd w:val="0"/>
        <w:jc w:val="both"/>
        <w:rPr>
          <w:rFonts w:ascii="Times New Roman" w:eastAsia="Times New Roman" w:hAnsi="Times New Roman"/>
          <w:b/>
          <w:szCs w:val="24"/>
        </w:rPr>
      </w:pPr>
    </w:p>
    <w:p w14:paraId="7081B17F" w14:textId="77777777" w:rsidR="00D2279A" w:rsidRDefault="00D2279A" w:rsidP="00D22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s>
        <w:rPr>
          <w:sz w:val="22"/>
          <w:szCs w:val="22"/>
        </w:rPr>
      </w:pPr>
      <w:r w:rsidRPr="00D2279A">
        <w:rPr>
          <w:szCs w:val="24"/>
        </w:rPr>
        <w:t>This is a working supervisory custodial position.  An employee in this class, with technical supervision from the building supervisor, custodial manager or assistant manager and administrative supervision from a building supervisor, is responsible for the cleanliness and maintenance of the assigned facility and grounds.  The incumbent provides supervision of assigned custodians.  Work is evaluated through observation while work is in progress and by inspection of completed assignments</w:t>
      </w:r>
      <w:r>
        <w:rPr>
          <w:sz w:val="22"/>
          <w:szCs w:val="22"/>
        </w:rPr>
        <w:t>.</w:t>
      </w:r>
    </w:p>
    <w:p w14:paraId="035BFC17" w14:textId="5D448FD8" w:rsidR="008014BE" w:rsidRPr="008014BE" w:rsidRDefault="008014BE" w:rsidP="008014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s>
        <w:rPr>
          <w:szCs w:val="24"/>
        </w:rPr>
      </w:pPr>
      <w:r w:rsidRPr="001C7179">
        <w:rPr>
          <w:sz w:val="20"/>
        </w:rPr>
        <w:t xml:space="preserve"> </w:t>
      </w:r>
    </w:p>
    <w:p w14:paraId="2DFF50C6" w14:textId="476ACDE4" w:rsidR="002B4BB3" w:rsidRPr="00586578" w:rsidRDefault="00F50506" w:rsidP="00F916AD">
      <w:pPr>
        <w:widowControl w:val="0"/>
        <w:tabs>
          <w:tab w:val="left" w:pos="540"/>
        </w:tabs>
        <w:autoSpaceDE w:val="0"/>
        <w:autoSpaceDN w:val="0"/>
        <w:adjustRightInd w:val="0"/>
        <w:jc w:val="both"/>
        <w:rPr>
          <w:rFonts w:ascii="Times New Roman" w:eastAsia="Times New Roman" w:hAnsi="Times New Roman"/>
          <w:b/>
          <w:szCs w:val="24"/>
        </w:rPr>
      </w:pPr>
      <w:r>
        <w:rPr>
          <w:rFonts w:ascii="Times New Roman" w:eastAsia="Times New Roman" w:hAnsi="Times New Roman"/>
          <w:b/>
          <w:szCs w:val="24"/>
          <w:u w:val="single"/>
        </w:rPr>
        <w:t>Essential Job Functions</w:t>
      </w:r>
      <w:r w:rsidR="0041671D" w:rsidRPr="00586578">
        <w:rPr>
          <w:rFonts w:ascii="Times New Roman" w:eastAsia="Times New Roman" w:hAnsi="Times New Roman"/>
          <w:b/>
          <w:szCs w:val="24"/>
        </w:rPr>
        <w:t>:</w:t>
      </w:r>
    </w:p>
    <w:p w14:paraId="3F4B4BCB" w14:textId="07A7B80C" w:rsidR="00F70CED" w:rsidRDefault="00F70CED" w:rsidP="00F916AD">
      <w:pPr>
        <w:autoSpaceDE w:val="0"/>
        <w:autoSpaceDN w:val="0"/>
        <w:adjustRightInd w:val="0"/>
        <w:rPr>
          <w:rFonts w:ascii="Times New Roman" w:eastAsia="Times New Roman" w:hAnsi="Times New Roman"/>
          <w:szCs w:val="24"/>
        </w:rPr>
      </w:pPr>
    </w:p>
    <w:p w14:paraId="7846A8C7" w14:textId="77777777" w:rsidR="00D2279A" w:rsidRPr="00D2279A" w:rsidRDefault="00D2279A" w:rsidP="00D2279A">
      <w:pPr>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overflowPunct w:val="0"/>
        <w:autoSpaceDE w:val="0"/>
        <w:autoSpaceDN w:val="0"/>
        <w:adjustRightInd w:val="0"/>
        <w:rPr>
          <w:szCs w:val="24"/>
        </w:rPr>
      </w:pPr>
      <w:r w:rsidRPr="00D2279A">
        <w:rPr>
          <w:szCs w:val="24"/>
        </w:rPr>
        <w:t>Coordinates and directs all aspects of routine building and grounds maintenance including general cleaning, snow removal and lawn mowing</w:t>
      </w:r>
    </w:p>
    <w:p w14:paraId="49C5D6D3" w14:textId="77777777" w:rsidR="00D2279A" w:rsidRPr="00D2279A" w:rsidRDefault="00D2279A" w:rsidP="00D2279A">
      <w:pPr>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overflowPunct w:val="0"/>
        <w:autoSpaceDE w:val="0"/>
        <w:autoSpaceDN w:val="0"/>
        <w:adjustRightInd w:val="0"/>
        <w:rPr>
          <w:szCs w:val="24"/>
        </w:rPr>
      </w:pPr>
      <w:r w:rsidRPr="00D2279A">
        <w:rPr>
          <w:szCs w:val="24"/>
        </w:rPr>
        <w:t>Performs inspections to ensure building security and cleanliness of the building</w:t>
      </w:r>
    </w:p>
    <w:p w14:paraId="45CF324C" w14:textId="77777777" w:rsidR="00D2279A" w:rsidRPr="00D2279A" w:rsidRDefault="00D2279A" w:rsidP="00D2279A">
      <w:pPr>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overflowPunct w:val="0"/>
        <w:autoSpaceDE w:val="0"/>
        <w:autoSpaceDN w:val="0"/>
        <w:adjustRightInd w:val="0"/>
        <w:rPr>
          <w:szCs w:val="24"/>
        </w:rPr>
      </w:pPr>
      <w:r w:rsidRPr="00D2279A">
        <w:rPr>
          <w:szCs w:val="24"/>
        </w:rPr>
        <w:t>Ensures custodial staff is trained to secure building and equipment</w:t>
      </w:r>
    </w:p>
    <w:p w14:paraId="38C958B0" w14:textId="77777777" w:rsidR="00D2279A" w:rsidRPr="00D2279A" w:rsidRDefault="00D2279A" w:rsidP="00D2279A">
      <w:pPr>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overflowPunct w:val="0"/>
        <w:autoSpaceDE w:val="0"/>
        <w:autoSpaceDN w:val="0"/>
        <w:adjustRightInd w:val="0"/>
        <w:rPr>
          <w:szCs w:val="24"/>
        </w:rPr>
      </w:pPr>
      <w:r w:rsidRPr="00D2279A">
        <w:rPr>
          <w:szCs w:val="24"/>
        </w:rPr>
        <w:t>Cleans buildings by sweeping, dusting, mopping, scrubbing, sealing, washing surfaces, vacuuming, buffing surfaces, etc.</w:t>
      </w:r>
    </w:p>
    <w:p w14:paraId="1F5C31EE" w14:textId="77777777" w:rsidR="00D2279A" w:rsidRPr="00D2279A" w:rsidRDefault="00D2279A" w:rsidP="00D2279A">
      <w:pPr>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overflowPunct w:val="0"/>
        <w:autoSpaceDE w:val="0"/>
        <w:autoSpaceDN w:val="0"/>
        <w:adjustRightInd w:val="0"/>
        <w:rPr>
          <w:szCs w:val="24"/>
        </w:rPr>
      </w:pPr>
      <w:r w:rsidRPr="00D2279A">
        <w:rPr>
          <w:szCs w:val="24"/>
        </w:rPr>
        <w:t>Performs ground maintenance by mowing, watering, sweeping and weeding</w:t>
      </w:r>
    </w:p>
    <w:p w14:paraId="2EF430B5" w14:textId="77777777" w:rsidR="00D2279A" w:rsidRPr="00D2279A" w:rsidRDefault="00D2279A" w:rsidP="00D2279A">
      <w:pPr>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overflowPunct w:val="0"/>
        <w:autoSpaceDE w:val="0"/>
        <w:autoSpaceDN w:val="0"/>
        <w:adjustRightInd w:val="0"/>
        <w:rPr>
          <w:szCs w:val="24"/>
        </w:rPr>
      </w:pPr>
      <w:r w:rsidRPr="00D2279A">
        <w:rPr>
          <w:szCs w:val="24"/>
        </w:rPr>
        <w:t>Moves and stores furniture and equipment</w:t>
      </w:r>
    </w:p>
    <w:p w14:paraId="68FD60E6" w14:textId="77777777" w:rsidR="00D2279A" w:rsidRPr="00D2279A" w:rsidRDefault="00D2279A" w:rsidP="00D2279A">
      <w:pPr>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overflowPunct w:val="0"/>
        <w:autoSpaceDE w:val="0"/>
        <w:autoSpaceDN w:val="0"/>
        <w:adjustRightInd w:val="0"/>
        <w:rPr>
          <w:szCs w:val="24"/>
        </w:rPr>
      </w:pPr>
      <w:r w:rsidRPr="00D2279A">
        <w:rPr>
          <w:szCs w:val="24"/>
        </w:rPr>
        <w:t>Removes snow and ice</w:t>
      </w:r>
    </w:p>
    <w:p w14:paraId="5B7B4CE4" w14:textId="2F0199E0" w:rsidR="00D2279A" w:rsidRDefault="00D2279A" w:rsidP="00D2279A">
      <w:pPr>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overflowPunct w:val="0"/>
        <w:autoSpaceDE w:val="0"/>
        <w:autoSpaceDN w:val="0"/>
        <w:adjustRightInd w:val="0"/>
        <w:rPr>
          <w:szCs w:val="24"/>
        </w:rPr>
      </w:pPr>
      <w:r w:rsidRPr="00D2279A">
        <w:rPr>
          <w:szCs w:val="24"/>
        </w:rPr>
        <w:t>Requires extensive walking, stooping, pushing, carrying, climbing, bending and lifting</w:t>
      </w:r>
    </w:p>
    <w:p w14:paraId="24F96CC0" w14:textId="77777777" w:rsidR="005C049F" w:rsidRPr="005C049F" w:rsidRDefault="005C049F" w:rsidP="005C049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s>
        <w:rPr>
          <w:szCs w:val="24"/>
        </w:rPr>
      </w:pPr>
      <w:r w:rsidRPr="005C049F">
        <w:rPr>
          <w:szCs w:val="24"/>
        </w:rPr>
        <w:t>Ability to pick up and carry 65 pounds</w:t>
      </w:r>
    </w:p>
    <w:p w14:paraId="6B78DFC5" w14:textId="494A5999" w:rsidR="005C049F" w:rsidRPr="005C049F" w:rsidRDefault="005C049F" w:rsidP="005C049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s>
        <w:rPr>
          <w:szCs w:val="24"/>
        </w:rPr>
      </w:pPr>
      <w:r w:rsidRPr="005C049F">
        <w:rPr>
          <w:szCs w:val="24"/>
        </w:rPr>
        <w:t>Ability to stand for prolonged periods of time</w:t>
      </w:r>
    </w:p>
    <w:p w14:paraId="2441B1E7" w14:textId="2A4F2C35" w:rsidR="00D2279A" w:rsidRDefault="00D2279A" w:rsidP="00D2279A">
      <w:pPr>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overflowPunct w:val="0"/>
        <w:autoSpaceDE w:val="0"/>
        <w:autoSpaceDN w:val="0"/>
        <w:adjustRightInd w:val="0"/>
        <w:rPr>
          <w:szCs w:val="24"/>
        </w:rPr>
      </w:pPr>
      <w:r w:rsidRPr="00D2279A">
        <w:rPr>
          <w:szCs w:val="24"/>
        </w:rPr>
        <w:t>Must be available for emergency calls</w:t>
      </w:r>
    </w:p>
    <w:p w14:paraId="3A5FC5D2" w14:textId="0734D798" w:rsidR="00FF20D9" w:rsidRDefault="00FF20D9" w:rsidP="00FF20D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overflowPunct w:val="0"/>
        <w:autoSpaceDE w:val="0"/>
        <w:autoSpaceDN w:val="0"/>
        <w:adjustRightInd w:val="0"/>
        <w:rPr>
          <w:szCs w:val="24"/>
        </w:rPr>
      </w:pPr>
    </w:p>
    <w:p w14:paraId="113F8E94" w14:textId="646642BB" w:rsidR="00FF20D9" w:rsidRDefault="00FF20D9" w:rsidP="00FF20D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overflowPunct w:val="0"/>
        <w:autoSpaceDE w:val="0"/>
        <w:autoSpaceDN w:val="0"/>
        <w:adjustRightInd w:val="0"/>
        <w:rPr>
          <w:b/>
          <w:szCs w:val="24"/>
          <w:u w:val="single"/>
        </w:rPr>
      </w:pPr>
      <w:r>
        <w:rPr>
          <w:b/>
          <w:szCs w:val="24"/>
          <w:u w:val="single"/>
        </w:rPr>
        <w:t>Examples of Work:</w:t>
      </w:r>
    </w:p>
    <w:p w14:paraId="421AFF03" w14:textId="20B5F254" w:rsidR="00FF20D9" w:rsidRDefault="00FF20D9" w:rsidP="00FF20D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overflowPunct w:val="0"/>
        <w:autoSpaceDE w:val="0"/>
        <w:autoSpaceDN w:val="0"/>
        <w:adjustRightInd w:val="0"/>
        <w:rPr>
          <w:b/>
          <w:szCs w:val="24"/>
          <w:u w:val="single"/>
        </w:rPr>
      </w:pPr>
    </w:p>
    <w:p w14:paraId="15A161F1" w14:textId="77777777" w:rsidR="00FF20D9" w:rsidRPr="00FF20D9" w:rsidRDefault="00FF20D9" w:rsidP="00FF20D9">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s>
        <w:overflowPunct w:val="0"/>
        <w:autoSpaceDE w:val="0"/>
        <w:autoSpaceDN w:val="0"/>
        <w:adjustRightInd w:val="0"/>
        <w:rPr>
          <w:szCs w:val="24"/>
        </w:rPr>
      </w:pPr>
      <w:r w:rsidRPr="00FF20D9">
        <w:rPr>
          <w:szCs w:val="24"/>
        </w:rPr>
        <w:t>Makes custodian job assignments and ensure the completion of work</w:t>
      </w:r>
    </w:p>
    <w:p w14:paraId="6B371704" w14:textId="77777777" w:rsidR="00FF20D9" w:rsidRPr="00FF20D9" w:rsidRDefault="00FF20D9" w:rsidP="00FF20D9">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s>
        <w:overflowPunct w:val="0"/>
        <w:autoSpaceDE w:val="0"/>
        <w:autoSpaceDN w:val="0"/>
        <w:adjustRightInd w:val="0"/>
        <w:rPr>
          <w:szCs w:val="24"/>
        </w:rPr>
      </w:pPr>
      <w:r w:rsidRPr="00FF20D9">
        <w:rPr>
          <w:szCs w:val="24"/>
        </w:rPr>
        <w:t>Performs general building maintenance to include: cleaning bathrooms, dusting, washing windows, scrubbing walls, cleaning furniture, filling dispensers, moving furniture, washing chalkboards, assists in the cafeteria, cleans trays, replace light bulbs and neon tubes, removes gum, pick up trash from floors, clean drinking fountains, and clean trash cans</w:t>
      </w:r>
    </w:p>
    <w:p w14:paraId="3B7AE4B2" w14:textId="77777777" w:rsidR="00FF20D9" w:rsidRPr="00FF20D9" w:rsidRDefault="00FF20D9" w:rsidP="00FF20D9">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s>
        <w:overflowPunct w:val="0"/>
        <w:autoSpaceDE w:val="0"/>
        <w:autoSpaceDN w:val="0"/>
        <w:adjustRightInd w:val="0"/>
        <w:rPr>
          <w:szCs w:val="24"/>
        </w:rPr>
      </w:pPr>
      <w:r w:rsidRPr="00FF20D9">
        <w:rPr>
          <w:szCs w:val="24"/>
        </w:rPr>
        <w:t>Make minor repairs</w:t>
      </w:r>
    </w:p>
    <w:p w14:paraId="74A45E65" w14:textId="77777777" w:rsidR="00FF20D9" w:rsidRPr="00FF20D9" w:rsidRDefault="00FF20D9" w:rsidP="00FF20D9">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s>
        <w:overflowPunct w:val="0"/>
        <w:autoSpaceDE w:val="0"/>
        <w:autoSpaceDN w:val="0"/>
        <w:adjustRightInd w:val="0"/>
        <w:rPr>
          <w:szCs w:val="24"/>
        </w:rPr>
      </w:pPr>
      <w:r w:rsidRPr="00FF20D9">
        <w:rPr>
          <w:szCs w:val="24"/>
        </w:rPr>
        <w:t>Check and clean equipment</w:t>
      </w:r>
    </w:p>
    <w:p w14:paraId="60C651CF" w14:textId="77777777" w:rsidR="00FF20D9" w:rsidRPr="00FF20D9" w:rsidRDefault="00FF20D9" w:rsidP="00FF20D9">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s>
        <w:overflowPunct w:val="0"/>
        <w:autoSpaceDE w:val="0"/>
        <w:autoSpaceDN w:val="0"/>
        <w:adjustRightInd w:val="0"/>
        <w:rPr>
          <w:szCs w:val="24"/>
        </w:rPr>
      </w:pPr>
      <w:r w:rsidRPr="00FF20D9">
        <w:rPr>
          <w:szCs w:val="24"/>
        </w:rPr>
        <w:t>Open and secure building</w:t>
      </w:r>
    </w:p>
    <w:p w14:paraId="333D5BA0" w14:textId="77777777" w:rsidR="00FF20D9" w:rsidRPr="00FF20D9" w:rsidRDefault="00FF20D9" w:rsidP="00FF20D9">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s>
        <w:overflowPunct w:val="0"/>
        <w:autoSpaceDE w:val="0"/>
        <w:autoSpaceDN w:val="0"/>
        <w:adjustRightInd w:val="0"/>
        <w:rPr>
          <w:szCs w:val="24"/>
        </w:rPr>
      </w:pPr>
      <w:r w:rsidRPr="00FF20D9">
        <w:rPr>
          <w:szCs w:val="24"/>
        </w:rPr>
        <w:lastRenderedPageBreak/>
        <w:t>Floor maintenance to include:  vacuum, sweep, dry and wet mop, scrub, wax, and buff</w:t>
      </w:r>
    </w:p>
    <w:p w14:paraId="53F0D267" w14:textId="77777777" w:rsidR="00FF20D9" w:rsidRPr="00FF20D9" w:rsidRDefault="00FF20D9" w:rsidP="00FF20D9">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s>
        <w:overflowPunct w:val="0"/>
        <w:autoSpaceDE w:val="0"/>
        <w:autoSpaceDN w:val="0"/>
        <w:adjustRightInd w:val="0"/>
        <w:rPr>
          <w:szCs w:val="24"/>
        </w:rPr>
      </w:pPr>
      <w:r w:rsidRPr="00FF20D9">
        <w:rPr>
          <w:szCs w:val="24"/>
        </w:rPr>
        <w:t>Outdoor maintenance:  pick-up lawn debris, shovel snow, cut grass, clean sidewalks</w:t>
      </w:r>
    </w:p>
    <w:p w14:paraId="58C4ABFB" w14:textId="77777777" w:rsidR="00FF20D9" w:rsidRPr="00FF20D9" w:rsidRDefault="00FF20D9" w:rsidP="00FF20D9">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s>
        <w:overflowPunct w:val="0"/>
        <w:autoSpaceDE w:val="0"/>
        <w:autoSpaceDN w:val="0"/>
        <w:adjustRightInd w:val="0"/>
        <w:rPr>
          <w:szCs w:val="24"/>
        </w:rPr>
      </w:pPr>
      <w:r w:rsidRPr="00FF20D9">
        <w:rPr>
          <w:szCs w:val="24"/>
        </w:rPr>
        <w:t>Operate cleaning equipment:  vacuum cleaner, scrubber, buffer</w:t>
      </w:r>
    </w:p>
    <w:p w14:paraId="0C06B1F9" w14:textId="77777777" w:rsidR="00FF20D9" w:rsidRPr="00FF20D9" w:rsidRDefault="00FF20D9" w:rsidP="00FF20D9">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s>
        <w:overflowPunct w:val="0"/>
        <w:autoSpaceDE w:val="0"/>
        <w:autoSpaceDN w:val="0"/>
        <w:adjustRightInd w:val="0"/>
        <w:rPr>
          <w:szCs w:val="24"/>
        </w:rPr>
      </w:pPr>
      <w:r w:rsidRPr="00FF20D9">
        <w:rPr>
          <w:szCs w:val="24"/>
        </w:rPr>
        <w:t>Use buckets, wet and dry mops, brooms</w:t>
      </w:r>
    </w:p>
    <w:p w14:paraId="77E6659C" w14:textId="77777777" w:rsidR="00FF20D9" w:rsidRPr="00FF20D9" w:rsidRDefault="00FF20D9" w:rsidP="00FF20D9">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s>
        <w:overflowPunct w:val="0"/>
        <w:autoSpaceDE w:val="0"/>
        <w:autoSpaceDN w:val="0"/>
        <w:adjustRightInd w:val="0"/>
        <w:rPr>
          <w:szCs w:val="24"/>
        </w:rPr>
      </w:pPr>
      <w:r w:rsidRPr="00FF20D9">
        <w:rPr>
          <w:szCs w:val="24"/>
        </w:rPr>
        <w:t>Operate grass-cutting equipment</w:t>
      </w:r>
    </w:p>
    <w:p w14:paraId="7F1E4AFE" w14:textId="77777777" w:rsidR="00FF20D9" w:rsidRPr="00FF20D9" w:rsidRDefault="00FF20D9" w:rsidP="00FF20D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overflowPunct w:val="0"/>
        <w:autoSpaceDE w:val="0"/>
        <w:autoSpaceDN w:val="0"/>
        <w:adjustRightInd w:val="0"/>
        <w:rPr>
          <w:szCs w:val="24"/>
        </w:rPr>
      </w:pPr>
    </w:p>
    <w:p w14:paraId="64C59480" w14:textId="77777777" w:rsidR="00610137" w:rsidRPr="00141C95" w:rsidRDefault="00610137" w:rsidP="00610137">
      <w:pPr>
        <w:autoSpaceDE w:val="0"/>
        <w:autoSpaceDN w:val="0"/>
        <w:adjustRightInd w:val="0"/>
        <w:rPr>
          <w:rFonts w:ascii="Times New Roman" w:hAnsi="Times New Roman"/>
          <w:szCs w:val="24"/>
        </w:rPr>
      </w:pPr>
      <w:r w:rsidRPr="00141C95">
        <w:rPr>
          <w:rFonts w:ascii="Times New Roman" w:hAnsi="Times New Roman"/>
          <w:szCs w:val="24"/>
        </w:rPr>
        <w:t>The above list is a summary of the functions of the job, not an exhaustive or comprehensive list of all possible job responsibilities, tasks, and duties.</w:t>
      </w:r>
    </w:p>
    <w:p w14:paraId="12525B23" w14:textId="280F9EF6" w:rsidR="00327953" w:rsidRDefault="00327953" w:rsidP="00327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szCs w:val="24"/>
        </w:rPr>
      </w:pPr>
    </w:p>
    <w:p w14:paraId="32A7C095" w14:textId="4CB632CE" w:rsidR="00516007" w:rsidRPr="00141C95" w:rsidRDefault="0041671D" w:rsidP="00516007">
      <w:pPr>
        <w:widowControl w:val="0"/>
        <w:tabs>
          <w:tab w:val="left" w:pos="540"/>
          <w:tab w:val="left" w:pos="900"/>
        </w:tabs>
        <w:autoSpaceDE w:val="0"/>
        <w:autoSpaceDN w:val="0"/>
        <w:adjustRightInd w:val="0"/>
        <w:rPr>
          <w:rFonts w:ascii="Times New Roman" w:eastAsia="Times New Roman" w:hAnsi="Times New Roman"/>
          <w:b/>
          <w:szCs w:val="24"/>
        </w:rPr>
      </w:pPr>
      <w:r w:rsidRPr="00141C95">
        <w:rPr>
          <w:rFonts w:ascii="Times New Roman" w:eastAsia="Times New Roman" w:hAnsi="Times New Roman"/>
          <w:b/>
          <w:szCs w:val="24"/>
          <w:u w:val="single"/>
        </w:rPr>
        <w:t xml:space="preserve">Minimum </w:t>
      </w:r>
      <w:r w:rsidR="00516007" w:rsidRPr="00141C95">
        <w:rPr>
          <w:rFonts w:ascii="Times New Roman" w:eastAsia="Times New Roman" w:hAnsi="Times New Roman"/>
          <w:b/>
          <w:szCs w:val="24"/>
          <w:u w:val="single"/>
        </w:rPr>
        <w:t>Q</w:t>
      </w:r>
      <w:r w:rsidRPr="00141C95">
        <w:rPr>
          <w:rFonts w:ascii="Times New Roman" w:eastAsia="Times New Roman" w:hAnsi="Times New Roman"/>
          <w:b/>
          <w:szCs w:val="24"/>
          <w:u w:val="single"/>
        </w:rPr>
        <w:t>ualifications</w:t>
      </w:r>
      <w:r w:rsidRPr="00141C95">
        <w:rPr>
          <w:rFonts w:ascii="Times New Roman" w:eastAsia="Times New Roman" w:hAnsi="Times New Roman"/>
          <w:b/>
          <w:szCs w:val="24"/>
        </w:rPr>
        <w:t>:</w:t>
      </w:r>
    </w:p>
    <w:p w14:paraId="6893DB62" w14:textId="69DE8960" w:rsidR="00516007" w:rsidRDefault="00516007" w:rsidP="00516007">
      <w:pPr>
        <w:widowControl w:val="0"/>
        <w:tabs>
          <w:tab w:val="left" w:pos="540"/>
          <w:tab w:val="left" w:pos="900"/>
        </w:tabs>
        <w:autoSpaceDE w:val="0"/>
        <w:autoSpaceDN w:val="0"/>
        <w:adjustRightInd w:val="0"/>
        <w:jc w:val="both"/>
        <w:rPr>
          <w:rFonts w:ascii="Times New Roman" w:eastAsia="Times New Roman" w:hAnsi="Times New Roman"/>
          <w:szCs w:val="24"/>
        </w:rPr>
      </w:pPr>
    </w:p>
    <w:p w14:paraId="3EDCE3AA" w14:textId="56335C44" w:rsidR="00E466D9" w:rsidRPr="00F16E8F" w:rsidRDefault="00471ECC" w:rsidP="00F16E8F">
      <w:pPr>
        <w:autoSpaceDE w:val="0"/>
        <w:autoSpaceDN w:val="0"/>
        <w:adjustRightInd w:val="0"/>
        <w:rPr>
          <w:rFonts w:ascii="Times New Roman" w:eastAsia="Times New Roman" w:hAnsi="Times New Roman"/>
          <w:b/>
          <w:szCs w:val="24"/>
        </w:rPr>
      </w:pPr>
      <w:r w:rsidRPr="00141C95">
        <w:rPr>
          <w:rFonts w:ascii="Times New Roman" w:eastAsia="Times New Roman" w:hAnsi="Times New Roman"/>
          <w:b/>
          <w:szCs w:val="24"/>
        </w:rPr>
        <w:t xml:space="preserve">Applicants must meet </w:t>
      </w:r>
      <w:proofErr w:type="gramStart"/>
      <w:r w:rsidRPr="00141C95">
        <w:rPr>
          <w:rFonts w:ascii="Times New Roman" w:eastAsia="Times New Roman" w:hAnsi="Times New Roman"/>
          <w:b/>
          <w:szCs w:val="24"/>
        </w:rPr>
        <w:t>all of</w:t>
      </w:r>
      <w:proofErr w:type="gramEnd"/>
      <w:r w:rsidRPr="00141C95">
        <w:rPr>
          <w:rFonts w:ascii="Times New Roman" w:eastAsia="Times New Roman" w:hAnsi="Times New Roman"/>
          <w:b/>
          <w:szCs w:val="24"/>
        </w:rPr>
        <w:t xml:space="preserve"> the qualifications</w:t>
      </w:r>
      <w:r w:rsidR="00921B30" w:rsidRPr="00141C95">
        <w:rPr>
          <w:rFonts w:ascii="Times New Roman" w:eastAsia="Times New Roman" w:hAnsi="Times New Roman"/>
          <w:b/>
          <w:szCs w:val="24"/>
        </w:rPr>
        <w:t>,</w:t>
      </w:r>
      <w:r w:rsidRPr="00141C95">
        <w:rPr>
          <w:rFonts w:ascii="Times New Roman" w:eastAsia="Times New Roman" w:hAnsi="Times New Roman"/>
          <w:b/>
          <w:szCs w:val="24"/>
        </w:rPr>
        <w:t xml:space="preserve"> listed </w:t>
      </w:r>
      <w:r w:rsidR="0052252A">
        <w:rPr>
          <w:rFonts w:ascii="Times New Roman" w:eastAsia="Times New Roman" w:hAnsi="Times New Roman"/>
          <w:b/>
          <w:szCs w:val="24"/>
        </w:rPr>
        <w:t>herein</w:t>
      </w:r>
      <w:r w:rsidR="00921B30" w:rsidRPr="00141C95">
        <w:rPr>
          <w:rFonts w:ascii="Times New Roman" w:eastAsia="Times New Roman" w:hAnsi="Times New Roman"/>
          <w:b/>
          <w:szCs w:val="24"/>
        </w:rPr>
        <w:t>,</w:t>
      </w:r>
      <w:r w:rsidRPr="00141C95">
        <w:rPr>
          <w:rFonts w:ascii="Times New Roman" w:eastAsia="Times New Roman" w:hAnsi="Times New Roman"/>
          <w:b/>
          <w:szCs w:val="24"/>
        </w:rPr>
        <w:t xml:space="preserve"> to be considered for the vacancy. Use the application, </w:t>
      </w:r>
      <w:r w:rsidR="0052252A">
        <w:rPr>
          <w:rFonts w:ascii="Times New Roman" w:eastAsia="Times New Roman" w:hAnsi="Times New Roman"/>
          <w:b/>
          <w:szCs w:val="24"/>
        </w:rPr>
        <w:t>cover letter</w:t>
      </w:r>
      <w:r w:rsidRPr="00141C95">
        <w:rPr>
          <w:rFonts w:ascii="Times New Roman" w:eastAsia="Times New Roman" w:hAnsi="Times New Roman"/>
          <w:b/>
          <w:szCs w:val="24"/>
        </w:rPr>
        <w:t xml:space="preserve">, and resume to </w:t>
      </w:r>
      <w:r w:rsidRPr="00141C95">
        <w:rPr>
          <w:rFonts w:ascii="Times New Roman" w:eastAsia="Times New Roman" w:hAnsi="Times New Roman"/>
          <w:b/>
          <w:szCs w:val="24"/>
          <w:u w:val="single"/>
        </w:rPr>
        <w:t>specifically</w:t>
      </w:r>
      <w:r w:rsidRPr="00141C95">
        <w:rPr>
          <w:rFonts w:ascii="Times New Roman" w:eastAsia="Times New Roman" w:hAnsi="Times New Roman"/>
          <w:b/>
          <w:szCs w:val="24"/>
        </w:rPr>
        <w:t xml:space="preserve"> address each qualification.</w:t>
      </w:r>
    </w:p>
    <w:p w14:paraId="71D1FEFF" w14:textId="2A7EA120" w:rsidR="00E466D9" w:rsidRDefault="00E466D9" w:rsidP="00375280">
      <w:pPr>
        <w:widowControl w:val="0"/>
        <w:tabs>
          <w:tab w:val="left" w:pos="540"/>
          <w:tab w:val="left" w:pos="900"/>
        </w:tabs>
        <w:autoSpaceDE w:val="0"/>
        <w:autoSpaceDN w:val="0"/>
        <w:adjustRightInd w:val="0"/>
        <w:rPr>
          <w:rFonts w:ascii="Times New Roman" w:eastAsia="Times New Roman" w:hAnsi="Times New Roman"/>
          <w:b/>
          <w:szCs w:val="24"/>
          <w:u w:val="single"/>
        </w:rPr>
      </w:pPr>
    </w:p>
    <w:p w14:paraId="6D94991A" w14:textId="799E35BD" w:rsidR="00375280" w:rsidRDefault="00375280" w:rsidP="00375280">
      <w:pPr>
        <w:widowControl w:val="0"/>
        <w:tabs>
          <w:tab w:val="left" w:pos="540"/>
          <w:tab w:val="left" w:pos="900"/>
        </w:tabs>
        <w:autoSpaceDE w:val="0"/>
        <w:autoSpaceDN w:val="0"/>
        <w:adjustRightInd w:val="0"/>
        <w:rPr>
          <w:rFonts w:ascii="Times New Roman" w:eastAsia="Times New Roman" w:hAnsi="Times New Roman"/>
          <w:b/>
          <w:szCs w:val="24"/>
        </w:rPr>
      </w:pPr>
      <w:r>
        <w:rPr>
          <w:rFonts w:ascii="Times New Roman" w:eastAsia="Times New Roman" w:hAnsi="Times New Roman"/>
          <w:b/>
          <w:szCs w:val="24"/>
          <w:u w:val="single"/>
        </w:rPr>
        <w:t>Education</w:t>
      </w:r>
      <w:r w:rsidRPr="00141C95">
        <w:rPr>
          <w:rFonts w:ascii="Times New Roman" w:eastAsia="Times New Roman" w:hAnsi="Times New Roman"/>
          <w:b/>
          <w:szCs w:val="24"/>
        </w:rPr>
        <w:t>:</w:t>
      </w:r>
    </w:p>
    <w:p w14:paraId="19E8536E" w14:textId="00D56FEB" w:rsidR="0052252A" w:rsidRDefault="0052252A" w:rsidP="00375280">
      <w:pPr>
        <w:widowControl w:val="0"/>
        <w:tabs>
          <w:tab w:val="left" w:pos="540"/>
          <w:tab w:val="left" w:pos="900"/>
        </w:tabs>
        <w:autoSpaceDE w:val="0"/>
        <w:autoSpaceDN w:val="0"/>
        <w:adjustRightInd w:val="0"/>
        <w:rPr>
          <w:rFonts w:ascii="Times New Roman" w:eastAsia="Times New Roman" w:hAnsi="Times New Roman"/>
          <w:b/>
          <w:szCs w:val="24"/>
        </w:rPr>
      </w:pPr>
    </w:p>
    <w:p w14:paraId="3AD84E37" w14:textId="77777777" w:rsidR="00D90040" w:rsidRDefault="00D90040" w:rsidP="00D90040">
      <w:pPr>
        <w:widowControl w:val="0"/>
        <w:tabs>
          <w:tab w:val="left" w:pos="540"/>
          <w:tab w:val="left" w:pos="900"/>
        </w:tabs>
        <w:autoSpaceDE w:val="0"/>
        <w:autoSpaceDN w:val="0"/>
        <w:adjustRightInd w:val="0"/>
        <w:rPr>
          <w:rFonts w:ascii="Times New Roman" w:eastAsia="Times New Roman" w:hAnsi="Times New Roman"/>
          <w:szCs w:val="24"/>
        </w:rPr>
      </w:pPr>
      <w:r>
        <w:rPr>
          <w:rFonts w:ascii="Times New Roman" w:eastAsia="Times New Roman" w:hAnsi="Times New Roman"/>
          <w:szCs w:val="24"/>
        </w:rPr>
        <w:t>High school diploma or equivalent. Foreign education credentials must be evaluated by an MSDE approved organization and evaluation uploaded to the application.</w:t>
      </w:r>
    </w:p>
    <w:p w14:paraId="173D5AA4" w14:textId="77777777" w:rsidR="00D90040" w:rsidRDefault="00000000" w:rsidP="00D90040">
      <w:pPr>
        <w:widowControl w:val="0"/>
        <w:tabs>
          <w:tab w:val="left" w:pos="540"/>
          <w:tab w:val="left" w:pos="900"/>
        </w:tabs>
        <w:autoSpaceDE w:val="0"/>
        <w:autoSpaceDN w:val="0"/>
        <w:adjustRightInd w:val="0"/>
        <w:rPr>
          <w:rFonts w:ascii="Times New Roman" w:eastAsia="Times New Roman" w:hAnsi="Times New Roman"/>
          <w:szCs w:val="24"/>
        </w:rPr>
      </w:pPr>
      <w:hyperlink r:id="rId12" w:history="1">
        <w:r w:rsidR="00D90040" w:rsidRPr="00887DB6">
          <w:rPr>
            <w:rStyle w:val="Hyperlink"/>
            <w:rFonts w:ascii="Times New Roman" w:eastAsia="Times New Roman" w:hAnsi="Times New Roman"/>
            <w:szCs w:val="24"/>
          </w:rPr>
          <w:t>https://marylandpublicschools.org/about/Documents/DEE/Certification/ForeignEvaluationAgencies.pdf</w:t>
        </w:r>
      </w:hyperlink>
    </w:p>
    <w:p w14:paraId="46C9C808" w14:textId="77777777" w:rsidR="0052252A" w:rsidRDefault="0052252A" w:rsidP="001B0301">
      <w:pPr>
        <w:widowControl w:val="0"/>
        <w:tabs>
          <w:tab w:val="left" w:pos="720"/>
          <w:tab w:val="left" w:pos="1080"/>
          <w:tab w:val="left" w:pos="1440"/>
        </w:tabs>
        <w:autoSpaceDE w:val="0"/>
        <w:autoSpaceDN w:val="0"/>
        <w:adjustRightInd w:val="0"/>
        <w:rPr>
          <w:rFonts w:ascii="Times New Roman" w:eastAsia="Times New Roman" w:hAnsi="Times New Roman"/>
          <w:b/>
          <w:szCs w:val="24"/>
          <w:u w:val="single"/>
        </w:rPr>
      </w:pPr>
    </w:p>
    <w:p w14:paraId="669B9A90" w14:textId="61A80620" w:rsidR="0041671D" w:rsidRDefault="0041671D" w:rsidP="001B0301">
      <w:pPr>
        <w:widowControl w:val="0"/>
        <w:tabs>
          <w:tab w:val="left" w:pos="720"/>
          <w:tab w:val="left" w:pos="1080"/>
          <w:tab w:val="left" w:pos="1440"/>
        </w:tabs>
        <w:autoSpaceDE w:val="0"/>
        <w:autoSpaceDN w:val="0"/>
        <w:adjustRightInd w:val="0"/>
        <w:rPr>
          <w:rFonts w:ascii="Times New Roman" w:eastAsia="Times New Roman" w:hAnsi="Times New Roman"/>
          <w:b/>
          <w:szCs w:val="24"/>
          <w:u w:val="single"/>
        </w:rPr>
      </w:pPr>
      <w:r w:rsidRPr="00586578">
        <w:rPr>
          <w:rFonts w:ascii="Times New Roman" w:eastAsia="Times New Roman" w:hAnsi="Times New Roman"/>
          <w:b/>
          <w:szCs w:val="24"/>
          <w:u w:val="single"/>
        </w:rPr>
        <w:t>Experience:</w:t>
      </w:r>
    </w:p>
    <w:p w14:paraId="484A6A45" w14:textId="69DBA3C5" w:rsidR="0052252A" w:rsidRDefault="0052252A" w:rsidP="001B0301">
      <w:pPr>
        <w:widowControl w:val="0"/>
        <w:tabs>
          <w:tab w:val="left" w:pos="720"/>
          <w:tab w:val="left" w:pos="1080"/>
          <w:tab w:val="left" w:pos="1440"/>
        </w:tabs>
        <w:autoSpaceDE w:val="0"/>
        <w:autoSpaceDN w:val="0"/>
        <w:adjustRightInd w:val="0"/>
        <w:rPr>
          <w:rFonts w:ascii="Times New Roman" w:eastAsia="Times New Roman" w:hAnsi="Times New Roman"/>
          <w:b/>
          <w:szCs w:val="24"/>
          <w:u w:val="single"/>
        </w:rPr>
      </w:pPr>
    </w:p>
    <w:p w14:paraId="2A269A14" w14:textId="14D79F29" w:rsidR="0052252A" w:rsidRDefault="005C049F" w:rsidP="001B0301">
      <w:pPr>
        <w:widowControl w:val="0"/>
        <w:tabs>
          <w:tab w:val="left" w:pos="720"/>
          <w:tab w:val="left" w:pos="1080"/>
          <w:tab w:val="left" w:pos="1440"/>
        </w:tabs>
        <w:autoSpaceDE w:val="0"/>
        <w:autoSpaceDN w:val="0"/>
        <w:adjustRightInd w:val="0"/>
        <w:rPr>
          <w:color w:val="000000"/>
          <w:szCs w:val="24"/>
        </w:rPr>
      </w:pPr>
      <w:r>
        <w:rPr>
          <w:color w:val="000000"/>
          <w:szCs w:val="24"/>
        </w:rPr>
        <w:t>Six months of experience as a custodian.</w:t>
      </w:r>
    </w:p>
    <w:p w14:paraId="47C2C591" w14:textId="77777777" w:rsidR="0052252A" w:rsidRDefault="0052252A" w:rsidP="001B0301">
      <w:pPr>
        <w:widowControl w:val="0"/>
        <w:tabs>
          <w:tab w:val="left" w:pos="720"/>
          <w:tab w:val="left" w:pos="1080"/>
          <w:tab w:val="left" w:pos="1440"/>
        </w:tabs>
        <w:autoSpaceDE w:val="0"/>
        <w:autoSpaceDN w:val="0"/>
        <w:adjustRightInd w:val="0"/>
        <w:rPr>
          <w:rFonts w:ascii="Times New Roman" w:eastAsia="Times New Roman" w:hAnsi="Times New Roman"/>
          <w:b/>
          <w:szCs w:val="24"/>
          <w:u w:val="single"/>
        </w:rPr>
      </w:pPr>
    </w:p>
    <w:p w14:paraId="3E30C22D" w14:textId="684DB169" w:rsidR="00E466D9" w:rsidRDefault="0068347F" w:rsidP="00120D3F">
      <w:pPr>
        <w:widowControl w:val="0"/>
        <w:tabs>
          <w:tab w:val="left" w:pos="540"/>
          <w:tab w:val="left" w:pos="900"/>
        </w:tabs>
        <w:autoSpaceDE w:val="0"/>
        <w:autoSpaceDN w:val="0"/>
        <w:adjustRightInd w:val="0"/>
        <w:rPr>
          <w:rFonts w:ascii="Times New Roman" w:eastAsia="Times New Roman" w:hAnsi="Times New Roman"/>
          <w:b/>
          <w:szCs w:val="24"/>
          <w:u w:val="single"/>
        </w:rPr>
      </w:pPr>
      <w:r>
        <w:rPr>
          <w:rFonts w:ascii="Times New Roman" w:eastAsia="Times New Roman" w:hAnsi="Times New Roman"/>
          <w:b/>
          <w:szCs w:val="24"/>
          <w:u w:val="single"/>
        </w:rPr>
        <w:t>Physical Requirements:</w:t>
      </w:r>
    </w:p>
    <w:p w14:paraId="735E60CF" w14:textId="77777777" w:rsidR="002D0098" w:rsidRPr="002D0098" w:rsidRDefault="002D0098" w:rsidP="002D0098">
      <w:pPr>
        <w:autoSpaceDE w:val="0"/>
        <w:autoSpaceDN w:val="0"/>
        <w:adjustRightInd w:val="0"/>
        <w:rPr>
          <w:rFonts w:ascii="Times New Roman" w:eastAsiaTheme="minorHAnsi" w:hAnsi="Times New Roman"/>
          <w:color w:val="000000"/>
          <w:szCs w:val="24"/>
        </w:rPr>
      </w:pPr>
    </w:p>
    <w:p w14:paraId="506FBC29" w14:textId="08B6C799" w:rsidR="002D0098" w:rsidRPr="002D0098" w:rsidRDefault="002D0098" w:rsidP="002D0098">
      <w:pPr>
        <w:pStyle w:val="Default"/>
        <w:numPr>
          <w:ilvl w:val="0"/>
          <w:numId w:val="9"/>
        </w:numPr>
        <w:rPr>
          <w:rFonts w:ascii="Times New Roman" w:eastAsiaTheme="minorHAnsi" w:hAnsi="Times New Roman"/>
        </w:rPr>
      </w:pPr>
      <w:r w:rsidRPr="002D0098">
        <w:rPr>
          <w:rFonts w:ascii="Times New Roman" w:eastAsiaTheme="minorHAnsi" w:hAnsi="Times New Roman"/>
        </w:rPr>
        <w:t xml:space="preserve">Requires extensive walking, stooping, pushing, carrying, climbing, bending and lifting </w:t>
      </w:r>
    </w:p>
    <w:p w14:paraId="6455D7A6" w14:textId="7CA78F02" w:rsidR="002D0098" w:rsidRDefault="002D0098" w:rsidP="002D0098">
      <w:pPr>
        <w:pStyle w:val="ListParagraph"/>
        <w:numPr>
          <w:ilvl w:val="0"/>
          <w:numId w:val="9"/>
        </w:numPr>
        <w:autoSpaceDE w:val="0"/>
        <w:autoSpaceDN w:val="0"/>
        <w:adjustRightInd w:val="0"/>
        <w:rPr>
          <w:rFonts w:ascii="Times New Roman" w:eastAsiaTheme="minorHAnsi" w:hAnsi="Times New Roman"/>
          <w:color w:val="000000"/>
          <w:szCs w:val="24"/>
        </w:rPr>
      </w:pPr>
      <w:r w:rsidRPr="002D0098">
        <w:rPr>
          <w:rFonts w:ascii="Times New Roman" w:eastAsiaTheme="minorHAnsi" w:hAnsi="Times New Roman"/>
          <w:color w:val="000000"/>
          <w:szCs w:val="24"/>
        </w:rPr>
        <w:t xml:space="preserve">Ability to pick up and carry 65 pounds </w:t>
      </w:r>
    </w:p>
    <w:p w14:paraId="2D050412" w14:textId="740F69DE" w:rsidR="002D0098" w:rsidRDefault="002D0098" w:rsidP="002D0098">
      <w:pPr>
        <w:pStyle w:val="Default"/>
        <w:numPr>
          <w:ilvl w:val="0"/>
          <w:numId w:val="9"/>
        </w:numPr>
        <w:spacing w:after="31"/>
        <w:rPr>
          <w:rFonts w:ascii="Times New Roman" w:hAnsi="Times New Roman" w:cs="Times New Roman"/>
        </w:rPr>
      </w:pPr>
      <w:r w:rsidRPr="002D0098">
        <w:rPr>
          <w:rFonts w:ascii="Times New Roman" w:hAnsi="Times New Roman" w:cs="Times New Roman"/>
        </w:rPr>
        <w:t xml:space="preserve">Ability to stand for prolonged periods of time </w:t>
      </w:r>
    </w:p>
    <w:p w14:paraId="31BDF5D7" w14:textId="77777777" w:rsidR="002D0098" w:rsidRPr="002D0098" w:rsidRDefault="002D0098" w:rsidP="002D0098">
      <w:pPr>
        <w:pStyle w:val="Default"/>
        <w:numPr>
          <w:ilvl w:val="0"/>
          <w:numId w:val="9"/>
        </w:numPr>
        <w:spacing w:after="31"/>
        <w:rPr>
          <w:rFonts w:ascii="Times New Roman" w:hAnsi="Times New Roman" w:cs="Times New Roman"/>
        </w:rPr>
      </w:pPr>
      <w:r w:rsidRPr="002D0098">
        <w:rPr>
          <w:rFonts w:ascii="Times New Roman" w:hAnsi="Times New Roman" w:cs="Times New Roman"/>
        </w:rPr>
        <w:t xml:space="preserve">Ability to climb ladders and stairs </w:t>
      </w:r>
    </w:p>
    <w:p w14:paraId="17479012" w14:textId="77777777" w:rsidR="002D0098" w:rsidRPr="002D0098" w:rsidRDefault="002D0098" w:rsidP="00120D3F">
      <w:pPr>
        <w:widowControl w:val="0"/>
        <w:tabs>
          <w:tab w:val="left" w:pos="540"/>
          <w:tab w:val="left" w:pos="900"/>
        </w:tabs>
        <w:autoSpaceDE w:val="0"/>
        <w:autoSpaceDN w:val="0"/>
        <w:adjustRightInd w:val="0"/>
        <w:rPr>
          <w:rFonts w:ascii="Times New Roman" w:eastAsia="Times New Roman" w:hAnsi="Times New Roman"/>
          <w:szCs w:val="24"/>
        </w:rPr>
      </w:pPr>
    </w:p>
    <w:p w14:paraId="5102DDC1" w14:textId="17F59E87" w:rsidR="00120D3F" w:rsidRPr="00141C95" w:rsidRDefault="00FF20D9" w:rsidP="00120D3F">
      <w:pPr>
        <w:widowControl w:val="0"/>
        <w:tabs>
          <w:tab w:val="left" w:pos="540"/>
          <w:tab w:val="left" w:pos="900"/>
        </w:tabs>
        <w:autoSpaceDE w:val="0"/>
        <w:autoSpaceDN w:val="0"/>
        <w:adjustRightInd w:val="0"/>
        <w:rPr>
          <w:rFonts w:ascii="Times New Roman" w:eastAsia="Times New Roman" w:hAnsi="Times New Roman"/>
          <w:b/>
          <w:szCs w:val="24"/>
        </w:rPr>
      </w:pPr>
      <w:r>
        <w:rPr>
          <w:rFonts w:ascii="Times New Roman" w:eastAsia="Times New Roman" w:hAnsi="Times New Roman"/>
          <w:b/>
          <w:szCs w:val="24"/>
          <w:u w:val="single"/>
        </w:rPr>
        <w:t>Required Knowledge, Skills and Abilities</w:t>
      </w:r>
      <w:r w:rsidR="0041671D" w:rsidRPr="00141C95">
        <w:rPr>
          <w:rFonts w:ascii="Times New Roman" w:eastAsia="Times New Roman" w:hAnsi="Times New Roman"/>
          <w:b/>
          <w:szCs w:val="24"/>
        </w:rPr>
        <w:t>:</w:t>
      </w:r>
    </w:p>
    <w:p w14:paraId="60143867" w14:textId="77777777" w:rsidR="00120D3F" w:rsidRPr="006D576C" w:rsidRDefault="00120D3F" w:rsidP="00120D3F">
      <w:pPr>
        <w:widowControl w:val="0"/>
        <w:tabs>
          <w:tab w:val="left" w:pos="720"/>
          <w:tab w:val="left" w:pos="1080"/>
          <w:tab w:val="left" w:pos="1440"/>
        </w:tabs>
        <w:autoSpaceDE w:val="0"/>
        <w:autoSpaceDN w:val="0"/>
        <w:adjustRightInd w:val="0"/>
        <w:rPr>
          <w:rFonts w:ascii="Times New Roman" w:eastAsia="Times New Roman" w:hAnsi="Times New Roman"/>
          <w:sz w:val="10"/>
          <w:szCs w:val="10"/>
        </w:rPr>
      </w:pPr>
    </w:p>
    <w:p w14:paraId="4F0C33A4" w14:textId="77777777" w:rsidR="005C049F" w:rsidRPr="005C049F" w:rsidRDefault="005C049F" w:rsidP="005C049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s>
        <w:rPr>
          <w:szCs w:val="24"/>
        </w:rPr>
      </w:pPr>
      <w:r w:rsidRPr="005C049F">
        <w:rPr>
          <w:szCs w:val="24"/>
        </w:rPr>
        <w:t>Working knowledge of housecleaning methods, practices and materials used in clean maintenance operations</w:t>
      </w:r>
    </w:p>
    <w:p w14:paraId="2225F95D" w14:textId="77777777" w:rsidR="005C049F" w:rsidRPr="005C049F" w:rsidRDefault="005C049F" w:rsidP="005C049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s>
        <w:rPr>
          <w:szCs w:val="24"/>
        </w:rPr>
      </w:pPr>
      <w:r w:rsidRPr="005C049F">
        <w:rPr>
          <w:szCs w:val="24"/>
        </w:rPr>
        <w:t>Working knowledge of equipment, supplies and practices in housekeeping management</w:t>
      </w:r>
    </w:p>
    <w:p w14:paraId="25DC3602" w14:textId="77777777" w:rsidR="005C049F" w:rsidRPr="005C049F" w:rsidRDefault="005C049F" w:rsidP="005C049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s>
        <w:rPr>
          <w:szCs w:val="24"/>
        </w:rPr>
      </w:pPr>
      <w:r w:rsidRPr="005C049F">
        <w:rPr>
          <w:szCs w:val="24"/>
        </w:rPr>
        <w:t>Procedures and methods used to requisition supplies and maintain supply records and reports</w:t>
      </w:r>
    </w:p>
    <w:p w14:paraId="0C10C0AC" w14:textId="77777777" w:rsidR="005C049F" w:rsidRPr="005C049F" w:rsidRDefault="005C049F" w:rsidP="005C049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s>
        <w:rPr>
          <w:szCs w:val="24"/>
        </w:rPr>
      </w:pPr>
      <w:r w:rsidRPr="005C049F">
        <w:rPr>
          <w:szCs w:val="24"/>
        </w:rPr>
        <w:t>Working knowledge of building maintenance to include boilers and building mechanical systems</w:t>
      </w:r>
    </w:p>
    <w:p w14:paraId="79BC4712" w14:textId="77777777" w:rsidR="005C049F" w:rsidRPr="005C049F" w:rsidRDefault="005C049F" w:rsidP="005C049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s>
        <w:rPr>
          <w:szCs w:val="24"/>
        </w:rPr>
      </w:pPr>
      <w:r w:rsidRPr="005C049F">
        <w:rPr>
          <w:szCs w:val="24"/>
        </w:rPr>
        <w:t>Ability to make minor repairs and assemble furniture and equipment used at an assigned facility</w:t>
      </w:r>
    </w:p>
    <w:p w14:paraId="46FF6D68" w14:textId="77777777" w:rsidR="005C049F" w:rsidRPr="005C049F" w:rsidRDefault="005C049F" w:rsidP="005C049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s>
        <w:rPr>
          <w:szCs w:val="24"/>
        </w:rPr>
      </w:pPr>
      <w:r w:rsidRPr="005C049F">
        <w:rPr>
          <w:szCs w:val="24"/>
        </w:rPr>
        <w:lastRenderedPageBreak/>
        <w:t>Knowledge of current negotiated agreement, Integrated Pest Management Program (IPM) booklet and Energy Management Program (EMP0, Automated Service Request Information Systems General (ASRIS)</w:t>
      </w:r>
    </w:p>
    <w:p w14:paraId="50150FF6" w14:textId="77777777" w:rsidR="005C049F" w:rsidRPr="005C049F" w:rsidRDefault="005C049F" w:rsidP="005C049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s>
        <w:rPr>
          <w:szCs w:val="24"/>
        </w:rPr>
      </w:pPr>
      <w:r w:rsidRPr="005C049F">
        <w:rPr>
          <w:szCs w:val="24"/>
        </w:rPr>
        <w:t>General knowledge of supervision and leadership principals</w:t>
      </w:r>
    </w:p>
    <w:p w14:paraId="531240C2" w14:textId="77777777" w:rsidR="005C049F" w:rsidRPr="005C049F" w:rsidRDefault="005C049F" w:rsidP="005C049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s>
        <w:rPr>
          <w:szCs w:val="24"/>
        </w:rPr>
      </w:pPr>
      <w:r w:rsidRPr="005C049F">
        <w:rPr>
          <w:szCs w:val="24"/>
        </w:rPr>
        <w:t>Ability to communicate effective in writing and orally</w:t>
      </w:r>
    </w:p>
    <w:p w14:paraId="7E4B3DFF" w14:textId="77777777" w:rsidR="005C049F" w:rsidRPr="005C049F" w:rsidRDefault="005C049F" w:rsidP="005C049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s>
        <w:rPr>
          <w:szCs w:val="24"/>
        </w:rPr>
      </w:pPr>
      <w:r w:rsidRPr="005C049F">
        <w:rPr>
          <w:szCs w:val="24"/>
        </w:rPr>
        <w:t xml:space="preserve">Ability to plan and organize work, delegate work to others, be a </w:t>
      </w:r>
      <w:proofErr w:type="spellStart"/>
      <w:r w:rsidRPr="005C049F">
        <w:rPr>
          <w:szCs w:val="24"/>
        </w:rPr>
        <w:t>self starter</w:t>
      </w:r>
      <w:proofErr w:type="spellEnd"/>
      <w:r w:rsidRPr="005C049F">
        <w:rPr>
          <w:szCs w:val="24"/>
        </w:rPr>
        <w:t xml:space="preserve"> and motivate others</w:t>
      </w:r>
    </w:p>
    <w:p w14:paraId="27965294" w14:textId="77777777" w:rsidR="005C049F" w:rsidRPr="005C049F" w:rsidRDefault="005C049F" w:rsidP="005C049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s>
        <w:rPr>
          <w:szCs w:val="24"/>
        </w:rPr>
      </w:pPr>
      <w:r w:rsidRPr="005C049F">
        <w:rPr>
          <w:szCs w:val="24"/>
        </w:rPr>
        <w:t>Provide leadership to the custodial staff</w:t>
      </w:r>
    </w:p>
    <w:p w14:paraId="4CEAC3D1" w14:textId="77777777" w:rsidR="005C049F" w:rsidRPr="005C049F" w:rsidRDefault="005C049F" w:rsidP="005C049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s>
        <w:rPr>
          <w:szCs w:val="24"/>
        </w:rPr>
      </w:pPr>
      <w:r w:rsidRPr="005C049F">
        <w:rPr>
          <w:szCs w:val="24"/>
        </w:rPr>
        <w:t>Strong human relations skills with students, administrators, co-workers, parents and the community</w:t>
      </w:r>
    </w:p>
    <w:p w14:paraId="656710C6" w14:textId="77777777" w:rsidR="005C049F" w:rsidRPr="005C049F" w:rsidRDefault="005C049F" w:rsidP="005C049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s>
        <w:rPr>
          <w:szCs w:val="24"/>
        </w:rPr>
      </w:pPr>
      <w:r w:rsidRPr="005C049F">
        <w:rPr>
          <w:szCs w:val="24"/>
        </w:rPr>
        <w:t>Ability to hear the normally spoken word at 25 feet</w:t>
      </w:r>
    </w:p>
    <w:p w14:paraId="4D87BECA" w14:textId="77777777" w:rsidR="005C049F" w:rsidRPr="005C049F" w:rsidRDefault="005C049F" w:rsidP="005C049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s>
        <w:rPr>
          <w:szCs w:val="24"/>
        </w:rPr>
      </w:pPr>
      <w:r w:rsidRPr="005C049F">
        <w:rPr>
          <w:szCs w:val="24"/>
        </w:rPr>
        <w:t>Ability to operate cleaning and grass cutting machines</w:t>
      </w:r>
    </w:p>
    <w:p w14:paraId="3B645429" w14:textId="77777777" w:rsidR="005C049F" w:rsidRPr="005C049F" w:rsidRDefault="005C049F" w:rsidP="005C049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s>
        <w:rPr>
          <w:szCs w:val="24"/>
        </w:rPr>
      </w:pPr>
      <w:r w:rsidRPr="005C049F">
        <w:rPr>
          <w:szCs w:val="24"/>
        </w:rPr>
        <w:t>Willingness to attend and participate in training sessions</w:t>
      </w:r>
    </w:p>
    <w:p w14:paraId="12FD8463" w14:textId="77777777" w:rsidR="005C049F" w:rsidRPr="005C049F" w:rsidRDefault="005C049F" w:rsidP="005C049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s>
        <w:rPr>
          <w:szCs w:val="24"/>
        </w:rPr>
      </w:pPr>
      <w:r w:rsidRPr="005C049F">
        <w:rPr>
          <w:szCs w:val="24"/>
        </w:rPr>
        <w:t>Ability to learn and practice acceptable cleaning methods</w:t>
      </w:r>
    </w:p>
    <w:p w14:paraId="22CC7520" w14:textId="77777777" w:rsidR="005C049F" w:rsidRPr="005C049F" w:rsidRDefault="005C049F" w:rsidP="005C049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s>
        <w:rPr>
          <w:szCs w:val="24"/>
        </w:rPr>
      </w:pPr>
      <w:r w:rsidRPr="005C049F">
        <w:rPr>
          <w:szCs w:val="24"/>
        </w:rPr>
        <w:t>Willingness to acquire skills in the operation of cleaning and grass-cutting machines used in the assigned facility.</w:t>
      </w:r>
    </w:p>
    <w:p w14:paraId="28EF94A0" w14:textId="77777777" w:rsidR="002D0098" w:rsidRPr="002D0098" w:rsidRDefault="002D0098" w:rsidP="002D0098">
      <w:pPr>
        <w:pStyle w:val="Default"/>
        <w:rPr>
          <w:rFonts w:ascii="Times New Roman" w:hAnsi="Times New Roman" w:cs="Times New Roman"/>
        </w:rPr>
      </w:pPr>
    </w:p>
    <w:p w14:paraId="233681CE" w14:textId="51EE603C" w:rsidR="00516007" w:rsidRPr="00141C95" w:rsidRDefault="0041671D" w:rsidP="00516007">
      <w:pPr>
        <w:widowControl w:val="0"/>
        <w:tabs>
          <w:tab w:val="left" w:pos="540"/>
          <w:tab w:val="left" w:pos="900"/>
          <w:tab w:val="left" w:pos="1280"/>
        </w:tabs>
        <w:autoSpaceDE w:val="0"/>
        <w:autoSpaceDN w:val="0"/>
        <w:adjustRightInd w:val="0"/>
        <w:jc w:val="both"/>
        <w:rPr>
          <w:rFonts w:ascii="Times New Roman" w:eastAsia="Times New Roman" w:hAnsi="Times New Roman"/>
          <w:b/>
          <w:szCs w:val="24"/>
          <w:u w:val="single"/>
        </w:rPr>
      </w:pPr>
      <w:r w:rsidRPr="00141C95">
        <w:rPr>
          <w:rFonts w:ascii="Times New Roman" w:eastAsia="Times New Roman" w:hAnsi="Times New Roman"/>
          <w:b/>
          <w:szCs w:val="24"/>
          <w:u w:val="single"/>
        </w:rPr>
        <w:t>Salary:</w:t>
      </w:r>
    </w:p>
    <w:p w14:paraId="1F70902D" w14:textId="77777777" w:rsidR="00B812C7" w:rsidRDefault="00B812C7" w:rsidP="00B2179D">
      <w:pPr>
        <w:widowControl w:val="0"/>
        <w:tabs>
          <w:tab w:val="left" w:pos="720"/>
          <w:tab w:val="left" w:pos="900"/>
          <w:tab w:val="left" w:pos="1280"/>
        </w:tabs>
        <w:autoSpaceDE w:val="0"/>
        <w:autoSpaceDN w:val="0"/>
        <w:adjustRightInd w:val="0"/>
        <w:rPr>
          <w:szCs w:val="24"/>
        </w:rPr>
      </w:pPr>
    </w:p>
    <w:p w14:paraId="0306A93A" w14:textId="537EB225" w:rsidR="00B2179D" w:rsidRDefault="00E407A0" w:rsidP="00B2179D">
      <w:pPr>
        <w:widowControl w:val="0"/>
        <w:tabs>
          <w:tab w:val="left" w:pos="720"/>
          <w:tab w:val="left" w:pos="900"/>
          <w:tab w:val="left" w:pos="1280"/>
        </w:tabs>
        <w:autoSpaceDE w:val="0"/>
        <w:autoSpaceDN w:val="0"/>
        <w:adjustRightInd w:val="0"/>
        <w:rPr>
          <w:szCs w:val="24"/>
        </w:rPr>
      </w:pPr>
      <w:r>
        <w:rPr>
          <w:szCs w:val="24"/>
        </w:rPr>
        <w:t>This is a 1</w:t>
      </w:r>
      <w:r w:rsidR="00B33EF6">
        <w:rPr>
          <w:szCs w:val="24"/>
        </w:rPr>
        <w:t>2-month position, Salary Grade 5</w:t>
      </w:r>
      <w:r>
        <w:rPr>
          <w:szCs w:val="24"/>
        </w:rPr>
        <w:t xml:space="preserve"> on the Custodial Salary Scale</w:t>
      </w:r>
      <w:r w:rsidR="008D5419">
        <w:rPr>
          <w:szCs w:val="24"/>
        </w:rPr>
        <w:t xml:space="preserve"> i</w:t>
      </w:r>
      <w:r>
        <w:rPr>
          <w:szCs w:val="24"/>
        </w:rPr>
        <w:t>n the AFSCME Master Agreement</w:t>
      </w:r>
      <w:r w:rsidR="00014C48">
        <w:rPr>
          <w:szCs w:val="24"/>
        </w:rPr>
        <w:t xml:space="preserve"> (</w:t>
      </w:r>
      <w:hyperlink r:id="rId13" w:history="1">
        <w:r w:rsidR="00FF3C6E" w:rsidRPr="0068267D">
          <w:rPr>
            <w:rStyle w:val="Hyperlink"/>
          </w:rPr>
          <w:t>https://www.hcpss.org/f/employment/afscme-agreement.pdf</w:t>
        </w:r>
      </w:hyperlink>
      <w:r w:rsidR="00014C48">
        <w:rPr>
          <w:szCs w:val="24"/>
        </w:rPr>
        <w:t>)</w:t>
      </w:r>
      <w:r>
        <w:rPr>
          <w:szCs w:val="24"/>
        </w:rPr>
        <w:t xml:space="preserve"> (</w:t>
      </w:r>
      <w:r w:rsidR="00B2179D">
        <w:rPr>
          <w:szCs w:val="24"/>
        </w:rPr>
        <w:t>Actual salary placement will be in accordance wi</w:t>
      </w:r>
      <w:r w:rsidR="00014C48">
        <w:rPr>
          <w:szCs w:val="24"/>
        </w:rPr>
        <w:t xml:space="preserve">th the salary procedures of the </w:t>
      </w:r>
      <w:r w:rsidR="00B2179D">
        <w:rPr>
          <w:szCs w:val="24"/>
        </w:rPr>
        <w:t>Howard County Public School System</w:t>
      </w:r>
      <w:r w:rsidR="00014C48">
        <w:rPr>
          <w:szCs w:val="24"/>
        </w:rPr>
        <w:t>)</w:t>
      </w:r>
      <w:r w:rsidR="00B2179D">
        <w:rPr>
          <w:szCs w:val="24"/>
        </w:rPr>
        <w:t xml:space="preserve">.  </w:t>
      </w:r>
      <w:r w:rsidR="00B2179D" w:rsidRPr="00E466D9">
        <w:rPr>
          <w:b/>
          <w:szCs w:val="24"/>
        </w:rPr>
        <w:t xml:space="preserve">Under the Fair Labor Standards Act, this position is </w:t>
      </w:r>
      <w:r w:rsidR="006A11F7">
        <w:rPr>
          <w:b/>
          <w:szCs w:val="24"/>
        </w:rPr>
        <w:t xml:space="preserve">not </w:t>
      </w:r>
      <w:r w:rsidR="00B2179D" w:rsidRPr="00E466D9">
        <w:rPr>
          <w:b/>
          <w:szCs w:val="24"/>
        </w:rPr>
        <w:t>exempt from overtime.</w:t>
      </w:r>
      <w:r w:rsidR="00B2179D">
        <w:rPr>
          <w:szCs w:val="24"/>
        </w:rPr>
        <w:t xml:space="preserve"> </w:t>
      </w:r>
    </w:p>
    <w:p w14:paraId="4F4E5DDE" w14:textId="5DC805EA" w:rsidR="00B2179D" w:rsidRDefault="00B2179D" w:rsidP="00AB0D6D">
      <w:pPr>
        <w:widowControl w:val="0"/>
        <w:tabs>
          <w:tab w:val="left" w:pos="720"/>
          <w:tab w:val="left" w:pos="900"/>
          <w:tab w:val="left" w:pos="1280"/>
        </w:tabs>
        <w:autoSpaceDE w:val="0"/>
        <w:autoSpaceDN w:val="0"/>
        <w:adjustRightInd w:val="0"/>
        <w:rPr>
          <w:szCs w:val="24"/>
        </w:rPr>
      </w:pPr>
    </w:p>
    <w:p w14:paraId="7C2BDBDF" w14:textId="4AB888E3" w:rsidR="002B673C" w:rsidRPr="00141C95" w:rsidRDefault="002B673C" w:rsidP="002B673C">
      <w:pPr>
        <w:rPr>
          <w:rFonts w:ascii="Times New Roman" w:eastAsia="Times New Roman" w:hAnsi="Times New Roman"/>
          <w:szCs w:val="24"/>
        </w:rPr>
      </w:pPr>
      <w:r w:rsidRPr="00141C95">
        <w:rPr>
          <w:rFonts w:ascii="Times New Roman" w:eastAsia="Times New Roman" w:hAnsi="Times New Roman"/>
          <w:b/>
          <w:bCs/>
          <w:color w:val="000000"/>
          <w:szCs w:val="24"/>
          <w:u w:val="single"/>
        </w:rPr>
        <w:t>A</w:t>
      </w:r>
      <w:r w:rsidR="0041671D" w:rsidRPr="00141C95">
        <w:rPr>
          <w:rFonts w:ascii="Times New Roman" w:eastAsia="Times New Roman" w:hAnsi="Times New Roman"/>
          <w:b/>
          <w:bCs/>
          <w:color w:val="000000"/>
          <w:szCs w:val="24"/>
          <w:u w:val="single"/>
        </w:rPr>
        <w:t>pplication</w:t>
      </w:r>
      <w:r w:rsidR="0041671D" w:rsidRPr="00141C95">
        <w:rPr>
          <w:rFonts w:ascii="Times New Roman" w:eastAsia="Times New Roman" w:hAnsi="Times New Roman"/>
          <w:b/>
          <w:bCs/>
          <w:color w:val="000000"/>
          <w:szCs w:val="24"/>
        </w:rPr>
        <w:t>:</w:t>
      </w:r>
    </w:p>
    <w:p w14:paraId="399EFEDC" w14:textId="77777777" w:rsidR="002B673C" w:rsidRPr="006D576C" w:rsidRDefault="002B673C" w:rsidP="002B673C">
      <w:pPr>
        <w:rPr>
          <w:rFonts w:ascii="Times New Roman" w:eastAsia="Times New Roman" w:hAnsi="Times New Roman"/>
          <w:sz w:val="10"/>
          <w:szCs w:val="10"/>
        </w:rPr>
      </w:pPr>
    </w:p>
    <w:p w14:paraId="23A419B6" w14:textId="17C84F14" w:rsidR="002B673C" w:rsidRPr="00141C95" w:rsidRDefault="002B673C" w:rsidP="002B673C">
      <w:pPr>
        <w:rPr>
          <w:rFonts w:ascii="Times New Roman" w:eastAsia="Times New Roman" w:hAnsi="Times New Roman"/>
          <w:szCs w:val="24"/>
        </w:rPr>
      </w:pPr>
      <w:r w:rsidRPr="00141C95">
        <w:rPr>
          <w:rFonts w:ascii="Times New Roman" w:eastAsia="Times New Roman" w:hAnsi="Times New Roman"/>
          <w:color w:val="000000"/>
          <w:szCs w:val="24"/>
        </w:rPr>
        <w:t>A complete online application and all application materials</w:t>
      </w:r>
      <w:r w:rsidR="00C60024">
        <w:rPr>
          <w:rFonts w:ascii="Times New Roman" w:eastAsia="Times New Roman" w:hAnsi="Times New Roman"/>
          <w:color w:val="000000"/>
          <w:szCs w:val="24"/>
        </w:rPr>
        <w:t>.</w:t>
      </w:r>
    </w:p>
    <w:p w14:paraId="697B2226" w14:textId="77777777" w:rsidR="002B673C" w:rsidRPr="00141C95" w:rsidRDefault="002B673C" w:rsidP="002B673C">
      <w:pPr>
        <w:rPr>
          <w:rFonts w:ascii="Times New Roman" w:eastAsia="Times New Roman" w:hAnsi="Times New Roman"/>
          <w:szCs w:val="24"/>
        </w:rPr>
      </w:pPr>
    </w:p>
    <w:p w14:paraId="33D9ED23" w14:textId="77777777" w:rsidR="002B673C" w:rsidRPr="00141C95" w:rsidRDefault="002B673C" w:rsidP="002B673C">
      <w:pPr>
        <w:rPr>
          <w:rFonts w:ascii="Times New Roman" w:eastAsia="Times New Roman" w:hAnsi="Times New Roman"/>
          <w:szCs w:val="24"/>
        </w:rPr>
      </w:pPr>
      <w:r w:rsidRPr="00141C95">
        <w:rPr>
          <w:rFonts w:ascii="Times New Roman" w:eastAsia="Times New Roman" w:hAnsi="Times New Roman"/>
          <w:color w:val="000000"/>
          <w:szCs w:val="24"/>
        </w:rPr>
        <w:t>Please be sure to include the following in your application materials:</w:t>
      </w:r>
    </w:p>
    <w:p w14:paraId="4A6B2FAE" w14:textId="77777777" w:rsidR="002B673C" w:rsidRPr="006D576C" w:rsidRDefault="002B673C" w:rsidP="002B673C">
      <w:pPr>
        <w:rPr>
          <w:rFonts w:ascii="Times New Roman" w:eastAsia="Times New Roman" w:hAnsi="Times New Roman"/>
          <w:sz w:val="10"/>
          <w:szCs w:val="10"/>
        </w:rPr>
      </w:pPr>
    </w:p>
    <w:p w14:paraId="0D11097F" w14:textId="77777777" w:rsidR="002B673C" w:rsidRPr="00141C95" w:rsidRDefault="002B673C" w:rsidP="008034DA">
      <w:pPr>
        <w:numPr>
          <w:ilvl w:val="0"/>
          <w:numId w:val="1"/>
        </w:numPr>
        <w:ind w:left="360"/>
        <w:textAlignment w:val="baseline"/>
        <w:rPr>
          <w:rFonts w:ascii="Times New Roman" w:eastAsia="Times New Roman" w:hAnsi="Times New Roman"/>
          <w:color w:val="000000"/>
          <w:szCs w:val="24"/>
        </w:rPr>
      </w:pPr>
      <w:r w:rsidRPr="00141C95">
        <w:rPr>
          <w:rFonts w:ascii="Times New Roman" w:eastAsia="Times New Roman" w:hAnsi="Times New Roman"/>
          <w:color w:val="000000"/>
          <w:szCs w:val="24"/>
        </w:rPr>
        <w:t>A complete listing of employment locations</w:t>
      </w:r>
    </w:p>
    <w:p w14:paraId="61A5F419" w14:textId="77777777" w:rsidR="002B673C" w:rsidRPr="00141C95" w:rsidRDefault="002B673C" w:rsidP="008034DA">
      <w:pPr>
        <w:numPr>
          <w:ilvl w:val="0"/>
          <w:numId w:val="1"/>
        </w:numPr>
        <w:ind w:left="360"/>
        <w:textAlignment w:val="baseline"/>
        <w:rPr>
          <w:rFonts w:ascii="Times New Roman" w:eastAsia="Times New Roman" w:hAnsi="Times New Roman"/>
          <w:color w:val="000000"/>
          <w:szCs w:val="24"/>
        </w:rPr>
      </w:pPr>
      <w:r w:rsidRPr="00141C95">
        <w:rPr>
          <w:rFonts w:ascii="Times New Roman" w:eastAsia="Times New Roman" w:hAnsi="Times New Roman"/>
          <w:color w:val="000000"/>
          <w:szCs w:val="24"/>
        </w:rPr>
        <w:t>Dates of employment</w:t>
      </w:r>
    </w:p>
    <w:p w14:paraId="69561B46" w14:textId="761E6D88" w:rsidR="00116EDC" w:rsidRDefault="002B673C" w:rsidP="008034DA">
      <w:pPr>
        <w:numPr>
          <w:ilvl w:val="0"/>
          <w:numId w:val="1"/>
        </w:numPr>
        <w:ind w:left="360"/>
        <w:textAlignment w:val="baseline"/>
        <w:rPr>
          <w:rFonts w:ascii="Times New Roman" w:eastAsia="Times New Roman" w:hAnsi="Times New Roman"/>
          <w:color w:val="000000"/>
          <w:szCs w:val="24"/>
        </w:rPr>
      </w:pPr>
      <w:r w:rsidRPr="00141C95">
        <w:rPr>
          <w:rFonts w:ascii="Times New Roman" w:eastAsia="Times New Roman" w:hAnsi="Times New Roman"/>
          <w:color w:val="000000"/>
          <w:szCs w:val="24"/>
        </w:rPr>
        <w:t>Names of direct supervisors</w:t>
      </w:r>
    </w:p>
    <w:p w14:paraId="085CF751" w14:textId="1A13C662" w:rsidR="002E76B5" w:rsidRPr="00552E88" w:rsidRDefault="002E76B5" w:rsidP="008034DA">
      <w:pPr>
        <w:numPr>
          <w:ilvl w:val="0"/>
          <w:numId w:val="1"/>
        </w:numPr>
        <w:ind w:left="360"/>
        <w:textAlignment w:val="baseline"/>
        <w:rPr>
          <w:rFonts w:ascii="Times New Roman" w:eastAsia="Times New Roman" w:hAnsi="Times New Roman"/>
          <w:color w:val="000000"/>
          <w:szCs w:val="24"/>
        </w:rPr>
      </w:pPr>
      <w:r>
        <w:rPr>
          <w:rFonts w:ascii="Times New Roman" w:eastAsia="Times New Roman" w:hAnsi="Times New Roman"/>
          <w:color w:val="000000"/>
          <w:szCs w:val="24"/>
        </w:rPr>
        <w:t>High School diploma/transcript or College diploma/transcript</w:t>
      </w:r>
    </w:p>
    <w:p w14:paraId="35FD1E5C" w14:textId="77777777" w:rsidR="006A11F7" w:rsidRDefault="006A11F7" w:rsidP="00116EDC">
      <w:pPr>
        <w:pStyle w:val="Default"/>
        <w:rPr>
          <w:rFonts w:ascii="Times New Roman" w:hAnsi="Times New Roman" w:cs="Times New Roman"/>
          <w:szCs w:val="23"/>
        </w:rPr>
      </w:pPr>
    </w:p>
    <w:p w14:paraId="148B5B16" w14:textId="6974841C" w:rsidR="00116EDC" w:rsidRDefault="00116EDC" w:rsidP="00116EDC">
      <w:pPr>
        <w:pStyle w:val="Default"/>
        <w:rPr>
          <w:rFonts w:ascii="Times New Roman" w:hAnsi="Times New Roman" w:cs="Times New Roman"/>
          <w:szCs w:val="23"/>
        </w:rPr>
      </w:pPr>
      <w:r w:rsidRPr="00257BF6">
        <w:rPr>
          <w:rFonts w:ascii="Times New Roman" w:hAnsi="Times New Roman" w:cs="Times New Roman"/>
          <w:szCs w:val="23"/>
        </w:rPr>
        <w:t xml:space="preserve">For questions regarding this vacancy, please contact: </w:t>
      </w:r>
    </w:p>
    <w:p w14:paraId="41322552" w14:textId="77777777" w:rsidR="00116EDC" w:rsidRPr="00257BF6" w:rsidRDefault="00116EDC" w:rsidP="00116EDC">
      <w:pPr>
        <w:pStyle w:val="Default"/>
        <w:rPr>
          <w:rFonts w:ascii="Times New Roman" w:hAnsi="Times New Roman" w:cs="Times New Roman"/>
          <w:szCs w:val="23"/>
        </w:rPr>
      </w:pPr>
    </w:p>
    <w:p w14:paraId="3BCE9BD2" w14:textId="6EF4EACC" w:rsidR="00116EDC" w:rsidRPr="00257BF6" w:rsidRDefault="00E466D9" w:rsidP="00116EDC">
      <w:pPr>
        <w:pStyle w:val="Default"/>
        <w:rPr>
          <w:rFonts w:ascii="Times New Roman" w:hAnsi="Times New Roman" w:cs="Times New Roman"/>
          <w:szCs w:val="23"/>
        </w:rPr>
      </w:pPr>
      <w:r>
        <w:rPr>
          <w:rFonts w:ascii="Times New Roman" w:hAnsi="Times New Roman" w:cs="Times New Roman"/>
          <w:szCs w:val="23"/>
        </w:rPr>
        <w:t>Laurie Watts</w:t>
      </w:r>
    </w:p>
    <w:p w14:paraId="003CA9C0" w14:textId="19B8B3BE" w:rsidR="00116EDC" w:rsidRDefault="00E466D9" w:rsidP="00116EDC">
      <w:pPr>
        <w:pStyle w:val="Default"/>
        <w:rPr>
          <w:rFonts w:ascii="Times New Roman" w:hAnsi="Times New Roman" w:cs="Times New Roman"/>
          <w:szCs w:val="23"/>
        </w:rPr>
      </w:pPr>
      <w:r>
        <w:rPr>
          <w:rFonts w:ascii="Times New Roman" w:hAnsi="Times New Roman" w:cs="Times New Roman"/>
          <w:szCs w:val="23"/>
        </w:rPr>
        <w:t>Recruitment Specialist</w:t>
      </w:r>
    </w:p>
    <w:p w14:paraId="3248D1CA" w14:textId="77777777" w:rsidR="00116EDC" w:rsidRPr="00257BF6" w:rsidRDefault="00116EDC" w:rsidP="00116EDC">
      <w:pPr>
        <w:pStyle w:val="Default"/>
        <w:rPr>
          <w:rFonts w:ascii="Times New Roman" w:hAnsi="Times New Roman" w:cs="Times New Roman"/>
          <w:szCs w:val="23"/>
        </w:rPr>
      </w:pPr>
      <w:r w:rsidRPr="00257BF6">
        <w:rPr>
          <w:rFonts w:ascii="Times New Roman" w:hAnsi="Times New Roman" w:cs="Times New Roman"/>
          <w:szCs w:val="23"/>
        </w:rPr>
        <w:t xml:space="preserve">Office of Human Resources </w:t>
      </w:r>
    </w:p>
    <w:p w14:paraId="5675E62F" w14:textId="24FEB57F" w:rsidR="00116EDC" w:rsidRDefault="00000000" w:rsidP="002B673C">
      <w:pPr>
        <w:rPr>
          <w:rFonts w:ascii="Times New Roman" w:hAnsi="Times New Roman"/>
          <w:color w:val="0000FF"/>
          <w:szCs w:val="23"/>
        </w:rPr>
      </w:pPr>
      <w:hyperlink r:id="rId14" w:history="1">
        <w:r w:rsidR="00E466D9" w:rsidRPr="004B227E">
          <w:rPr>
            <w:rStyle w:val="Hyperlink"/>
            <w:rFonts w:ascii="Times New Roman" w:hAnsi="Times New Roman"/>
            <w:szCs w:val="23"/>
          </w:rPr>
          <w:t>Laurie_Watts@hcpss.org</w:t>
        </w:r>
      </w:hyperlink>
    </w:p>
    <w:p w14:paraId="059A2703" w14:textId="77777777" w:rsidR="00FF20D9" w:rsidRDefault="00FF20D9" w:rsidP="002B673C">
      <w:pPr>
        <w:rPr>
          <w:rFonts w:ascii="Times New Roman" w:eastAsia="Times New Roman" w:hAnsi="Times New Roman"/>
          <w:b/>
          <w:bCs/>
          <w:color w:val="000000"/>
          <w:szCs w:val="24"/>
          <w:u w:val="single"/>
        </w:rPr>
      </w:pPr>
    </w:p>
    <w:p w14:paraId="2E0B1440" w14:textId="77777777" w:rsidR="00FF20D9" w:rsidRDefault="00FF20D9" w:rsidP="002B673C">
      <w:pPr>
        <w:rPr>
          <w:rFonts w:ascii="Times New Roman" w:eastAsia="Times New Roman" w:hAnsi="Times New Roman"/>
          <w:b/>
          <w:bCs/>
          <w:color w:val="000000"/>
          <w:szCs w:val="24"/>
          <w:u w:val="single"/>
        </w:rPr>
      </w:pPr>
    </w:p>
    <w:p w14:paraId="397E2CFA" w14:textId="05D741FC" w:rsidR="002B673C" w:rsidRPr="00141C95" w:rsidRDefault="0041671D" w:rsidP="002B673C">
      <w:pPr>
        <w:rPr>
          <w:rFonts w:ascii="Times New Roman" w:eastAsia="Times New Roman" w:hAnsi="Times New Roman"/>
          <w:szCs w:val="24"/>
        </w:rPr>
      </w:pPr>
      <w:r w:rsidRPr="00141C95">
        <w:rPr>
          <w:rFonts w:ascii="Times New Roman" w:eastAsia="Times New Roman" w:hAnsi="Times New Roman"/>
          <w:b/>
          <w:bCs/>
          <w:color w:val="000000"/>
          <w:szCs w:val="24"/>
          <w:u w:val="single"/>
        </w:rPr>
        <w:t>Additional Information</w:t>
      </w:r>
      <w:r w:rsidRPr="00141C95">
        <w:rPr>
          <w:rFonts w:ascii="Times New Roman" w:eastAsia="Times New Roman" w:hAnsi="Times New Roman"/>
          <w:b/>
          <w:bCs/>
          <w:color w:val="000000"/>
          <w:szCs w:val="24"/>
        </w:rPr>
        <w:t>:</w:t>
      </w:r>
    </w:p>
    <w:p w14:paraId="38904DC9" w14:textId="77777777" w:rsidR="002B673C" w:rsidRPr="00141C95" w:rsidRDefault="002B673C" w:rsidP="002B673C">
      <w:pPr>
        <w:rPr>
          <w:rFonts w:ascii="Times New Roman" w:eastAsia="Times New Roman" w:hAnsi="Times New Roman"/>
          <w:szCs w:val="24"/>
        </w:rPr>
      </w:pPr>
    </w:p>
    <w:p w14:paraId="1304DF21" w14:textId="77777777" w:rsidR="002B673C" w:rsidRPr="00141C95" w:rsidRDefault="002B673C" w:rsidP="002B673C">
      <w:pPr>
        <w:rPr>
          <w:rFonts w:ascii="Times New Roman" w:eastAsia="Times New Roman" w:hAnsi="Times New Roman"/>
          <w:szCs w:val="24"/>
        </w:rPr>
      </w:pPr>
      <w:r w:rsidRPr="00141C95">
        <w:rPr>
          <w:rFonts w:ascii="Times New Roman" w:eastAsia="Times New Roman" w:hAnsi="Times New Roman"/>
          <w:color w:val="000000"/>
          <w:szCs w:val="24"/>
        </w:rPr>
        <w:lastRenderedPageBreak/>
        <w:t>There will be a pre-screening of all applicant credentials.  Interviews will be limited to those applicants who, in addition to meeting the basic requirements, have experiences and education that most closely match the position qualifications and the needs of the school system.  </w:t>
      </w:r>
    </w:p>
    <w:p w14:paraId="3CF0B6ED" w14:textId="26340A66" w:rsidR="002B673C" w:rsidRDefault="002B673C" w:rsidP="002B673C">
      <w:pPr>
        <w:rPr>
          <w:rFonts w:ascii="Times New Roman" w:eastAsia="Times New Roman" w:hAnsi="Times New Roman"/>
          <w:szCs w:val="24"/>
        </w:rPr>
      </w:pPr>
    </w:p>
    <w:p w14:paraId="6944DB67" w14:textId="7F8AC239" w:rsidR="00F16E8F" w:rsidRDefault="00F16E8F" w:rsidP="00F16E8F">
      <w:pPr>
        <w:ind w:right="-630"/>
        <w:rPr>
          <w:rFonts w:ascii="Times New Roman" w:eastAsia="Times New Roman" w:hAnsi="Times New Roman"/>
          <w:b/>
          <w:szCs w:val="24"/>
          <w:u w:val="single"/>
        </w:rPr>
      </w:pPr>
      <w:r w:rsidRPr="00F16E8F">
        <w:rPr>
          <w:rFonts w:ascii="Times New Roman" w:eastAsia="Times New Roman" w:hAnsi="Times New Roman"/>
          <w:b/>
          <w:szCs w:val="24"/>
          <w:u w:val="single"/>
        </w:rPr>
        <w:t>Pre</w:t>
      </w:r>
      <w:r>
        <w:rPr>
          <w:rFonts w:ascii="Times New Roman" w:eastAsia="Times New Roman" w:hAnsi="Times New Roman"/>
          <w:b/>
          <w:szCs w:val="24"/>
          <w:u w:val="single"/>
        </w:rPr>
        <w:t>-</w:t>
      </w:r>
      <w:r w:rsidRPr="00F16E8F">
        <w:rPr>
          <w:rFonts w:ascii="Times New Roman" w:eastAsia="Times New Roman" w:hAnsi="Times New Roman"/>
          <w:b/>
          <w:szCs w:val="24"/>
          <w:u w:val="single"/>
        </w:rPr>
        <w:t>employment Physical:</w:t>
      </w:r>
    </w:p>
    <w:p w14:paraId="094A0A4F" w14:textId="3D24BC7C" w:rsidR="00B812C7" w:rsidRDefault="00B812C7" w:rsidP="00F16E8F">
      <w:pPr>
        <w:ind w:right="-630"/>
        <w:rPr>
          <w:rFonts w:ascii="Times New Roman" w:eastAsia="Times New Roman" w:hAnsi="Times New Roman"/>
          <w:b/>
          <w:szCs w:val="24"/>
          <w:u w:val="single"/>
        </w:rPr>
      </w:pPr>
    </w:p>
    <w:p w14:paraId="455FB62A" w14:textId="3600D0FE" w:rsidR="00B812C7" w:rsidRPr="00B812C7" w:rsidRDefault="00B812C7" w:rsidP="00B812C7">
      <w:pPr>
        <w:ind w:right="-630"/>
        <w:rPr>
          <w:rFonts w:ascii="Times New Roman" w:eastAsia="Times New Roman" w:hAnsi="Times New Roman"/>
          <w:b/>
          <w:szCs w:val="24"/>
          <w:u w:val="single"/>
        </w:rPr>
      </w:pPr>
      <w:r w:rsidRPr="00B812C7">
        <w:rPr>
          <w:szCs w:val="24"/>
        </w:rPr>
        <w:t>The person selected for this position must meet all requirements of the physical examination administered by a medical service selected by the Howard County Department of Education.</w:t>
      </w:r>
    </w:p>
    <w:p w14:paraId="0F43DE9A" w14:textId="77777777" w:rsidR="00B33EF6" w:rsidRDefault="00B33EF6" w:rsidP="00F16E8F">
      <w:pPr>
        <w:ind w:right="-630"/>
        <w:rPr>
          <w:rFonts w:ascii="Times New Roman" w:eastAsia="Times New Roman" w:hAnsi="Times New Roman"/>
          <w:b/>
          <w:szCs w:val="24"/>
          <w:u w:val="single"/>
        </w:rPr>
      </w:pPr>
    </w:p>
    <w:p w14:paraId="013A14D1" w14:textId="73975279" w:rsidR="00B812C7" w:rsidRDefault="00B812C7" w:rsidP="00F16E8F">
      <w:pPr>
        <w:ind w:right="-630"/>
        <w:rPr>
          <w:rFonts w:ascii="Times New Roman" w:eastAsia="Times New Roman" w:hAnsi="Times New Roman"/>
          <w:b/>
          <w:szCs w:val="24"/>
          <w:u w:val="single"/>
        </w:rPr>
      </w:pPr>
      <w:r>
        <w:rPr>
          <w:rFonts w:ascii="Times New Roman" w:eastAsia="Times New Roman" w:hAnsi="Times New Roman"/>
          <w:b/>
          <w:szCs w:val="24"/>
          <w:u w:val="single"/>
        </w:rPr>
        <w:t>Employee Safety:</w:t>
      </w:r>
    </w:p>
    <w:p w14:paraId="327D3997" w14:textId="09172475" w:rsidR="00B812C7" w:rsidRDefault="00B812C7" w:rsidP="00F16E8F">
      <w:pPr>
        <w:ind w:right="-630"/>
        <w:rPr>
          <w:rFonts w:ascii="Times New Roman" w:eastAsia="Times New Roman" w:hAnsi="Times New Roman"/>
          <w:b/>
          <w:szCs w:val="24"/>
          <w:u w:val="single"/>
        </w:rPr>
      </w:pPr>
    </w:p>
    <w:p w14:paraId="7965A2CC" w14:textId="61874B85" w:rsidR="00B812C7" w:rsidRPr="00B812C7" w:rsidRDefault="00B812C7" w:rsidP="00B812C7">
      <w:pPr>
        <w:ind w:right="-630"/>
        <w:rPr>
          <w:rFonts w:ascii="Times New Roman" w:eastAsia="Times New Roman" w:hAnsi="Times New Roman"/>
          <w:szCs w:val="24"/>
        </w:rPr>
      </w:pPr>
      <w:r w:rsidRPr="00B812C7">
        <w:rPr>
          <w:rFonts w:ascii="Times New Roman" w:eastAsia="Times New Roman" w:hAnsi="Times New Roman"/>
          <w:szCs w:val="24"/>
        </w:rPr>
        <w:t>This employee is responsible for directing assigned custodians in the use of safety devices and protective equipment in order to minimize the frequency and severity of work-related accidents. The building supervi</w:t>
      </w:r>
      <w:r>
        <w:rPr>
          <w:rFonts w:ascii="Times New Roman" w:eastAsia="Times New Roman" w:hAnsi="Times New Roman"/>
          <w:szCs w:val="24"/>
        </w:rPr>
        <w:t xml:space="preserve">sor is also required to direct </w:t>
      </w:r>
      <w:r w:rsidRPr="00B812C7">
        <w:rPr>
          <w:rFonts w:ascii="Times New Roman" w:eastAsia="Times New Roman" w:hAnsi="Times New Roman"/>
          <w:szCs w:val="24"/>
        </w:rPr>
        <w:t>and supervise cust</w:t>
      </w:r>
      <w:r>
        <w:rPr>
          <w:rFonts w:ascii="Times New Roman" w:eastAsia="Times New Roman" w:hAnsi="Times New Roman"/>
          <w:szCs w:val="24"/>
        </w:rPr>
        <w:t xml:space="preserve">odians in the safe operation of </w:t>
      </w:r>
      <w:r w:rsidRPr="00B812C7">
        <w:rPr>
          <w:rFonts w:ascii="Times New Roman" w:eastAsia="Times New Roman" w:hAnsi="Times New Roman"/>
          <w:szCs w:val="24"/>
        </w:rPr>
        <w:t xml:space="preserve">equipment and in the safe practices and methods related to their particular job. </w:t>
      </w:r>
    </w:p>
    <w:p w14:paraId="4312A3DA" w14:textId="77777777" w:rsidR="00B812C7" w:rsidRDefault="00B812C7" w:rsidP="00B812C7">
      <w:pPr>
        <w:ind w:right="-630"/>
        <w:rPr>
          <w:rFonts w:ascii="Times New Roman" w:eastAsia="Times New Roman" w:hAnsi="Times New Roman"/>
          <w:szCs w:val="24"/>
        </w:rPr>
      </w:pPr>
    </w:p>
    <w:p w14:paraId="57DE64BC" w14:textId="1E69273A" w:rsidR="00B812C7" w:rsidRPr="00B812C7" w:rsidRDefault="00B812C7" w:rsidP="00B812C7">
      <w:pPr>
        <w:ind w:right="-630"/>
        <w:rPr>
          <w:rFonts w:ascii="Times New Roman" w:eastAsia="Times New Roman" w:hAnsi="Times New Roman"/>
          <w:szCs w:val="24"/>
        </w:rPr>
      </w:pPr>
      <w:r w:rsidRPr="00B812C7">
        <w:rPr>
          <w:rFonts w:ascii="Times New Roman" w:eastAsia="Times New Roman" w:hAnsi="Times New Roman"/>
          <w:szCs w:val="24"/>
        </w:rPr>
        <w:t xml:space="preserve">This employee is further responsible for correcting any conditions within the building or grounds that may be hazardous to employees, students, </w:t>
      </w:r>
      <w:proofErr w:type="gramStart"/>
      <w:r w:rsidRPr="00B812C7">
        <w:rPr>
          <w:rFonts w:ascii="Times New Roman" w:eastAsia="Times New Roman" w:hAnsi="Times New Roman"/>
          <w:szCs w:val="24"/>
        </w:rPr>
        <w:t>staff</w:t>
      </w:r>
      <w:proofErr w:type="gramEnd"/>
      <w:r w:rsidRPr="00B812C7">
        <w:rPr>
          <w:rFonts w:ascii="Times New Roman" w:eastAsia="Times New Roman" w:hAnsi="Times New Roman"/>
          <w:szCs w:val="24"/>
        </w:rPr>
        <w:t xml:space="preserve"> or community assigned to the building and reporting same to the appropriate administrator.</w:t>
      </w:r>
    </w:p>
    <w:p w14:paraId="357FB798" w14:textId="5B9A119A" w:rsidR="00F16E8F" w:rsidRDefault="00F16E8F" w:rsidP="002B673C">
      <w:pPr>
        <w:rPr>
          <w:rFonts w:ascii="Times New Roman" w:eastAsia="Times New Roman" w:hAnsi="Times New Roman"/>
          <w:szCs w:val="24"/>
        </w:rPr>
      </w:pPr>
    </w:p>
    <w:p w14:paraId="79A675F0" w14:textId="083459E5" w:rsidR="002B673C" w:rsidRPr="00141C95" w:rsidRDefault="002B673C" w:rsidP="00F16E8F">
      <w:pPr>
        <w:jc w:val="center"/>
        <w:rPr>
          <w:rFonts w:ascii="Times New Roman" w:eastAsia="Times New Roman" w:hAnsi="Times New Roman"/>
          <w:szCs w:val="24"/>
        </w:rPr>
      </w:pPr>
      <w:r w:rsidRPr="00141C95">
        <w:rPr>
          <w:rFonts w:ascii="Times New Roman" w:eastAsia="Times New Roman" w:hAnsi="Times New Roman"/>
          <w:b/>
          <w:bCs/>
          <w:color w:val="000000"/>
          <w:szCs w:val="24"/>
        </w:rPr>
        <w:t xml:space="preserve">Only applicants who submit </w:t>
      </w:r>
      <w:proofErr w:type="gramStart"/>
      <w:r w:rsidRPr="00141C95">
        <w:rPr>
          <w:rFonts w:ascii="Times New Roman" w:eastAsia="Times New Roman" w:hAnsi="Times New Roman"/>
          <w:b/>
          <w:bCs/>
          <w:color w:val="000000"/>
          <w:szCs w:val="24"/>
        </w:rPr>
        <w:t>all of</w:t>
      </w:r>
      <w:proofErr w:type="gramEnd"/>
      <w:r w:rsidRPr="00141C95">
        <w:rPr>
          <w:rFonts w:ascii="Times New Roman" w:eastAsia="Times New Roman" w:hAnsi="Times New Roman"/>
          <w:b/>
          <w:bCs/>
          <w:color w:val="000000"/>
          <w:szCs w:val="24"/>
        </w:rPr>
        <w:t xml:space="preserve"> the requested information by the </w:t>
      </w:r>
      <w:r w:rsidR="008C781B">
        <w:rPr>
          <w:rFonts w:ascii="Times New Roman" w:eastAsia="Times New Roman" w:hAnsi="Times New Roman"/>
          <w:b/>
          <w:bCs/>
          <w:color w:val="000000"/>
          <w:szCs w:val="24"/>
        </w:rPr>
        <w:t xml:space="preserve">closing </w:t>
      </w:r>
      <w:r w:rsidRPr="00141C95">
        <w:rPr>
          <w:rFonts w:ascii="Times New Roman" w:eastAsia="Times New Roman" w:hAnsi="Times New Roman"/>
          <w:b/>
          <w:bCs/>
          <w:color w:val="000000"/>
          <w:szCs w:val="24"/>
        </w:rPr>
        <w:t>date of the vacancy will be considered for this position.</w:t>
      </w:r>
    </w:p>
    <w:p w14:paraId="76BD61F4" w14:textId="60E6143C" w:rsidR="0041671D" w:rsidRDefault="0041671D" w:rsidP="002B673C">
      <w:pPr>
        <w:spacing w:after="240"/>
        <w:rPr>
          <w:rFonts w:ascii="Times New Roman" w:eastAsia="Times New Roman" w:hAnsi="Times New Roman"/>
          <w:szCs w:val="24"/>
        </w:rPr>
      </w:pPr>
    </w:p>
    <w:p w14:paraId="751AF535" w14:textId="45C1BEC9" w:rsidR="002B673C" w:rsidRDefault="002B673C" w:rsidP="002B673C">
      <w:pPr>
        <w:jc w:val="center"/>
        <w:rPr>
          <w:rFonts w:ascii="Times New Roman" w:eastAsia="Times New Roman" w:hAnsi="Times New Roman"/>
          <w:b/>
          <w:i/>
          <w:iCs/>
          <w:color w:val="000000"/>
          <w:szCs w:val="24"/>
        </w:rPr>
      </w:pPr>
      <w:r w:rsidRPr="006D576C">
        <w:rPr>
          <w:rFonts w:ascii="Times New Roman" w:eastAsia="Times New Roman" w:hAnsi="Times New Roman"/>
          <w:b/>
          <w:i/>
          <w:iCs/>
          <w:color w:val="000000"/>
          <w:szCs w:val="24"/>
        </w:rPr>
        <w:t xml:space="preserve">Equal </w:t>
      </w:r>
      <w:r w:rsidR="006D576C" w:rsidRPr="006D576C">
        <w:rPr>
          <w:rFonts w:ascii="Times New Roman" w:eastAsia="Times New Roman" w:hAnsi="Times New Roman"/>
          <w:b/>
          <w:i/>
          <w:iCs/>
          <w:color w:val="000000"/>
          <w:szCs w:val="24"/>
        </w:rPr>
        <w:t>O</w:t>
      </w:r>
      <w:r w:rsidRPr="006D576C">
        <w:rPr>
          <w:rFonts w:ascii="Times New Roman" w:eastAsia="Times New Roman" w:hAnsi="Times New Roman"/>
          <w:b/>
          <w:i/>
          <w:iCs/>
          <w:color w:val="000000"/>
          <w:szCs w:val="24"/>
        </w:rPr>
        <w:t xml:space="preserve">pportunity </w:t>
      </w:r>
      <w:r w:rsidR="006D576C" w:rsidRPr="006D576C">
        <w:rPr>
          <w:rFonts w:ascii="Times New Roman" w:eastAsia="Times New Roman" w:hAnsi="Times New Roman"/>
          <w:b/>
          <w:i/>
          <w:iCs/>
          <w:color w:val="000000"/>
          <w:szCs w:val="24"/>
        </w:rPr>
        <w:t>E</w:t>
      </w:r>
      <w:r w:rsidRPr="006D576C">
        <w:rPr>
          <w:rFonts w:ascii="Times New Roman" w:eastAsia="Times New Roman" w:hAnsi="Times New Roman"/>
          <w:b/>
          <w:i/>
          <w:iCs/>
          <w:color w:val="000000"/>
          <w:szCs w:val="24"/>
        </w:rPr>
        <w:t>mployer</w:t>
      </w:r>
    </w:p>
    <w:p w14:paraId="34C0F26C" w14:textId="77777777" w:rsidR="00D90040" w:rsidRPr="006D576C" w:rsidRDefault="00D90040" w:rsidP="002B673C">
      <w:pPr>
        <w:jc w:val="center"/>
        <w:rPr>
          <w:rFonts w:ascii="Times New Roman" w:eastAsia="Times New Roman" w:hAnsi="Times New Roman"/>
          <w:b/>
          <w:i/>
          <w:iCs/>
          <w:color w:val="000000"/>
          <w:szCs w:val="24"/>
        </w:rPr>
      </w:pPr>
    </w:p>
    <w:p w14:paraId="78F237F1" w14:textId="422B192B" w:rsidR="00D90040" w:rsidRPr="00FF73C0" w:rsidRDefault="00D90040" w:rsidP="00D90040">
      <w:pPr>
        <w:jc w:val="center"/>
        <w:rPr>
          <w:rFonts w:ascii="Times New Roman" w:hAnsi="Times New Roman"/>
          <w:i/>
        </w:rPr>
      </w:pPr>
      <w:r w:rsidRPr="00FF73C0">
        <w:rPr>
          <w:rFonts w:ascii="Times New Roman" w:hAnsi="Times New Roman"/>
          <w:i/>
        </w:rPr>
        <w:t>HCPSS is an Equal Opportunity Employer and Prohibits Discrimination, Harassment and Retaliation of Any Kind:  HCPSS celebrates diversity and is committed to creating an inclusive environment for all employees and applicant</w:t>
      </w:r>
      <w:r w:rsidR="00E50637">
        <w:rPr>
          <w:rFonts w:ascii="Times New Roman" w:hAnsi="Times New Roman"/>
          <w:i/>
        </w:rPr>
        <w:t>s</w:t>
      </w:r>
      <w:r w:rsidRPr="00FF73C0">
        <w:rPr>
          <w:rFonts w:ascii="Times New Roman" w:hAnsi="Times New Roman"/>
          <w:i/>
        </w:rPr>
        <w:t>.  HCPSS is committed to the principle of equal employment opportunity for all employees in providing them with a work environment free of discrimination and harassment. All employment decisions at HCPSS are based on organizational needs, job requirements and individual qualifications, without regard to race, color, religion or belief, national, social or ethnic origin, sex (including pregnancy), age, physical, mental or sensory disability,  sexual orientation, gender identity and/or expression, marital, civil union or domestic partnership status, veteran status or present military service, family medical history or genetic information, family or parental status, or any other characteristic protected by federal, state or local laws.</w:t>
      </w:r>
    </w:p>
    <w:p w14:paraId="7F591980" w14:textId="77777777" w:rsidR="00D90040" w:rsidRPr="00FF73C0" w:rsidRDefault="00D90040" w:rsidP="00D90040">
      <w:pPr>
        <w:jc w:val="center"/>
        <w:rPr>
          <w:rFonts w:ascii="Times New Roman" w:hAnsi="Times New Roman"/>
          <w:i/>
        </w:rPr>
      </w:pPr>
    </w:p>
    <w:p w14:paraId="18343492" w14:textId="77777777" w:rsidR="00D90040" w:rsidRPr="00FF73C0" w:rsidRDefault="00D90040" w:rsidP="00D90040">
      <w:pPr>
        <w:jc w:val="center"/>
        <w:rPr>
          <w:rFonts w:ascii="Times New Roman" w:hAnsi="Times New Roman"/>
          <w:i/>
        </w:rPr>
      </w:pPr>
      <w:r w:rsidRPr="00FF73C0">
        <w:rPr>
          <w:rFonts w:ascii="Times New Roman" w:hAnsi="Times New Roman"/>
          <w:i/>
        </w:rPr>
        <w:t>This policy applies to all terms and conditions of employment, including recruiting, hiring, placement, promotion, termination, layoff, recall, transfer, leaves of absence, compensation and training and career development.</w:t>
      </w:r>
    </w:p>
    <w:p w14:paraId="25D17C43" w14:textId="77777777" w:rsidR="00D90040" w:rsidRPr="00141C95" w:rsidRDefault="00D90040" w:rsidP="00D90040">
      <w:pPr>
        <w:rPr>
          <w:rFonts w:ascii="Times New Roman" w:hAnsi="Times New Roman"/>
          <w:szCs w:val="24"/>
        </w:rPr>
      </w:pPr>
    </w:p>
    <w:p w14:paraId="7098EB28" w14:textId="77777777" w:rsidR="00D90040" w:rsidRPr="00141C95" w:rsidRDefault="00D90040" w:rsidP="00D90040">
      <w:pPr>
        <w:rPr>
          <w:rFonts w:ascii="Times New Roman" w:hAnsi="Times New Roman"/>
          <w:szCs w:val="24"/>
        </w:rPr>
      </w:pPr>
    </w:p>
    <w:p w14:paraId="56BA0240" w14:textId="77777777" w:rsidR="002B673C" w:rsidRPr="00141C95" w:rsidRDefault="002B673C" w:rsidP="002B673C">
      <w:pPr>
        <w:rPr>
          <w:rFonts w:ascii="Times New Roman" w:hAnsi="Times New Roman"/>
          <w:szCs w:val="24"/>
        </w:rPr>
      </w:pPr>
    </w:p>
    <w:p w14:paraId="6285B6AA" w14:textId="77777777" w:rsidR="00516007" w:rsidRPr="00141C95" w:rsidRDefault="00516007">
      <w:pPr>
        <w:rPr>
          <w:rFonts w:ascii="Times New Roman" w:hAnsi="Times New Roman"/>
          <w:szCs w:val="24"/>
        </w:rPr>
      </w:pPr>
    </w:p>
    <w:sectPr w:rsidR="00516007" w:rsidRPr="00141C95">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3D203" w14:textId="77777777" w:rsidR="001A0697" w:rsidRDefault="001A0697" w:rsidP="00AF2A27">
      <w:r>
        <w:separator/>
      </w:r>
    </w:p>
  </w:endnote>
  <w:endnote w:type="continuationSeparator" w:id="0">
    <w:p w14:paraId="19EF06AA" w14:textId="77777777" w:rsidR="001A0697" w:rsidRDefault="001A0697" w:rsidP="00AF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QUYVGF+Futura-Bold">
    <w:altName w:val="Futur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9D1D3" w14:textId="77777777" w:rsidR="008E1FA0" w:rsidRPr="006D576C" w:rsidRDefault="008E1FA0" w:rsidP="006D576C">
    <w:pPr>
      <w:pBdr>
        <w:top w:val="single" w:sz="4" w:space="1" w:color="BFBFBF" w:themeColor="background1" w:themeShade="BF"/>
      </w:pBdr>
      <w:tabs>
        <w:tab w:val="center" w:pos="4320"/>
        <w:tab w:val="right" w:pos="8640"/>
      </w:tabs>
      <w:jc w:val="center"/>
      <w:rPr>
        <w:rFonts w:ascii="Times New Roman" w:eastAsia="Times New Roman" w:hAnsi="Times New Roman"/>
        <w:sz w:val="22"/>
      </w:rPr>
    </w:pPr>
    <w:r w:rsidRPr="006D576C">
      <w:rPr>
        <w:rFonts w:ascii="Times New Roman" w:eastAsia="Times New Roman" w:hAnsi="Times New Roman"/>
        <w:sz w:val="22"/>
      </w:rPr>
      <w:t xml:space="preserve">Dr. Michael J. </w:t>
    </w:r>
    <w:proofErr w:type="spellStart"/>
    <w:r w:rsidRPr="006D576C">
      <w:rPr>
        <w:rFonts w:ascii="Times New Roman" w:eastAsia="Times New Roman" w:hAnsi="Times New Roman"/>
        <w:sz w:val="22"/>
      </w:rPr>
      <w:t>Martirano</w:t>
    </w:r>
    <w:proofErr w:type="spellEnd"/>
    <w:r w:rsidRPr="006D576C">
      <w:rPr>
        <w:rFonts w:ascii="Times New Roman" w:eastAsia="Times New Roman" w:hAnsi="Times New Roman"/>
        <w:sz w:val="22"/>
      </w:rPr>
      <w:t>, Superintendent</w:t>
    </w:r>
  </w:p>
  <w:p w14:paraId="1E4936F1" w14:textId="2013A5BC" w:rsidR="008E1FA0" w:rsidRDefault="008E1FA0">
    <w:pPr>
      <w:pStyle w:val="Footer"/>
    </w:pPr>
  </w:p>
  <w:p w14:paraId="0A152157" w14:textId="77777777" w:rsidR="008E1FA0" w:rsidRDefault="008E1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146AB" w14:textId="77777777" w:rsidR="001A0697" w:rsidRDefault="001A0697" w:rsidP="00AF2A27">
      <w:r>
        <w:separator/>
      </w:r>
    </w:p>
  </w:footnote>
  <w:footnote w:type="continuationSeparator" w:id="0">
    <w:p w14:paraId="056AF87E" w14:textId="77777777" w:rsidR="001A0697" w:rsidRDefault="001A0697" w:rsidP="00AF2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9BD03" w14:textId="77777777" w:rsidR="008E1FA0" w:rsidRPr="003F6D70" w:rsidRDefault="008E1FA0" w:rsidP="00A364EC">
    <w:pPr>
      <w:pStyle w:val="Header"/>
      <w:jc w:val="right"/>
      <w:rPr>
        <w:rFonts w:ascii="Times New Roman" w:hAnsi="Times New Roman"/>
        <w:sz w:val="21"/>
        <w:szCs w:val="21"/>
      </w:rPr>
    </w:pPr>
    <w:r w:rsidRPr="003F6D70">
      <w:rPr>
        <w:rFonts w:ascii="Times New Roman" w:hAnsi="Times New Roman"/>
        <w:noProof/>
        <w:position w:val="-4"/>
        <w:sz w:val="21"/>
        <w:szCs w:val="21"/>
      </w:rPr>
      <w:drawing>
        <wp:anchor distT="0" distB="0" distL="114300" distR="114300" simplePos="0" relativeHeight="251661312" behindDoc="0" locked="0" layoutInCell="1" allowOverlap="1" wp14:anchorId="593BED0A" wp14:editId="6959F568">
          <wp:simplePos x="0" y="0"/>
          <wp:positionH relativeFrom="page">
            <wp:posOffset>293370</wp:posOffset>
          </wp:positionH>
          <wp:positionV relativeFrom="margin">
            <wp:posOffset>-1050290</wp:posOffset>
          </wp:positionV>
          <wp:extent cx="1954530" cy="614045"/>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4530" cy="614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6D70">
      <w:rPr>
        <w:rFonts w:ascii="Times New Roman" w:hAnsi="Times New Roman"/>
        <w:sz w:val="21"/>
        <w:szCs w:val="21"/>
      </w:rPr>
      <w:t>Office of</w:t>
    </w:r>
    <w:r w:rsidRPr="003F6D70">
      <w:rPr>
        <w:sz w:val="21"/>
        <w:szCs w:val="21"/>
      </w:rPr>
      <w:t xml:space="preserve"> </w:t>
    </w:r>
    <w:r w:rsidRPr="003F6D70">
      <w:rPr>
        <w:rFonts w:ascii="Times New Roman" w:hAnsi="Times New Roman"/>
        <w:sz w:val="21"/>
        <w:szCs w:val="21"/>
      </w:rPr>
      <w:t>Human Resources</w:t>
    </w:r>
  </w:p>
  <w:p w14:paraId="59D508BC" w14:textId="77777777" w:rsidR="008E1FA0" w:rsidRPr="003F6D70" w:rsidRDefault="008E1FA0" w:rsidP="00A364EC">
    <w:pPr>
      <w:pStyle w:val="Header"/>
      <w:jc w:val="right"/>
      <w:rPr>
        <w:rFonts w:ascii="Times New Roman" w:hAnsi="Times New Roman"/>
        <w:sz w:val="21"/>
        <w:szCs w:val="21"/>
      </w:rPr>
    </w:pPr>
    <w:r w:rsidRPr="003F6D70">
      <w:rPr>
        <w:rFonts w:ascii="Times New Roman" w:hAnsi="Times New Roman"/>
        <w:sz w:val="21"/>
        <w:szCs w:val="21"/>
      </w:rPr>
      <w:t>10910 Clarksville Pike</w:t>
    </w:r>
  </w:p>
  <w:p w14:paraId="5CBCFCD2" w14:textId="29AE987C" w:rsidR="008E1FA0" w:rsidRDefault="008E1FA0" w:rsidP="00A364EC">
    <w:pPr>
      <w:pStyle w:val="Header"/>
      <w:pBdr>
        <w:bottom w:val="single" w:sz="4" w:space="1" w:color="4F81BD" w:themeColor="accent1"/>
      </w:pBdr>
      <w:jc w:val="right"/>
      <w:rPr>
        <w:rFonts w:ascii="Times New Roman" w:hAnsi="Times New Roman"/>
        <w:sz w:val="21"/>
        <w:szCs w:val="21"/>
      </w:rPr>
    </w:pPr>
    <w:r w:rsidRPr="003F6D70">
      <w:rPr>
        <w:rFonts w:ascii="Times New Roman" w:hAnsi="Times New Roman"/>
        <w:sz w:val="21"/>
        <w:szCs w:val="21"/>
      </w:rPr>
      <w:t>Ellicott City, MD 21042</w:t>
    </w:r>
  </w:p>
  <w:p w14:paraId="2A1C9102" w14:textId="220A9F9A" w:rsidR="008E1FA0" w:rsidRPr="00717369" w:rsidRDefault="008E1FA0" w:rsidP="00A364EC">
    <w:pPr>
      <w:pStyle w:val="Header"/>
      <w:pBdr>
        <w:bottom w:val="single" w:sz="4" w:space="1" w:color="4F81BD" w:themeColor="accent1"/>
      </w:pBdr>
      <w:jc w:val="right"/>
      <w:rPr>
        <w:rFonts w:ascii="Times New Roman" w:hAnsi="Times New Roman"/>
      </w:rPr>
    </w:pPr>
    <w:r>
      <w:rPr>
        <w:rFonts w:ascii="Times New Roman" w:hAnsi="Times New Roman"/>
        <w:sz w:val="21"/>
        <w:szCs w:val="21"/>
      </w:rPr>
      <w:t>Nicole M. Carter, Executive Director</w:t>
    </w:r>
  </w:p>
  <w:p w14:paraId="77D3951C" w14:textId="77777777" w:rsidR="008E1FA0" w:rsidRDefault="008E1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0C3C"/>
    <w:multiLevelType w:val="hybridMultilevel"/>
    <w:tmpl w:val="0458E49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 w15:restartNumberingAfterBreak="0">
    <w:nsid w:val="095701A2"/>
    <w:multiLevelType w:val="hybridMultilevel"/>
    <w:tmpl w:val="BC885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8B0FBE"/>
    <w:multiLevelType w:val="hybridMultilevel"/>
    <w:tmpl w:val="81423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D8116A"/>
    <w:multiLevelType w:val="hybridMultilevel"/>
    <w:tmpl w:val="690A0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3E54A4"/>
    <w:multiLevelType w:val="hybridMultilevel"/>
    <w:tmpl w:val="C6400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64B5662"/>
    <w:multiLevelType w:val="hybridMultilevel"/>
    <w:tmpl w:val="3F9CC2E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15:restartNumberingAfterBreak="0">
    <w:nsid w:val="5CCC46E5"/>
    <w:multiLevelType w:val="hybridMultilevel"/>
    <w:tmpl w:val="E6E220D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 w15:restartNumberingAfterBreak="0">
    <w:nsid w:val="65D3260F"/>
    <w:multiLevelType w:val="hybridMultilevel"/>
    <w:tmpl w:val="B17A1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71303F4"/>
    <w:multiLevelType w:val="hybridMultilevel"/>
    <w:tmpl w:val="B3A41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3740B14"/>
    <w:multiLevelType w:val="multilevel"/>
    <w:tmpl w:val="5142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B8305B"/>
    <w:multiLevelType w:val="hybridMultilevel"/>
    <w:tmpl w:val="243C55D8"/>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16cid:durableId="488985275">
    <w:abstractNumId w:val="9"/>
  </w:num>
  <w:num w:numId="2" w16cid:durableId="504518531">
    <w:abstractNumId w:val="10"/>
  </w:num>
  <w:num w:numId="3" w16cid:durableId="970478214">
    <w:abstractNumId w:val="2"/>
  </w:num>
  <w:num w:numId="4" w16cid:durableId="2000112870">
    <w:abstractNumId w:val="4"/>
  </w:num>
  <w:num w:numId="5" w16cid:durableId="673263488">
    <w:abstractNumId w:val="3"/>
  </w:num>
  <w:num w:numId="6" w16cid:durableId="2102676846">
    <w:abstractNumId w:val="1"/>
  </w:num>
  <w:num w:numId="7" w16cid:durableId="1142311589">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47436302">
    <w:abstractNumId w:val="0"/>
  </w:num>
  <w:num w:numId="9" w16cid:durableId="121581693">
    <w:abstractNumId w:val="8"/>
  </w:num>
  <w:num w:numId="10" w16cid:durableId="1043020835">
    <w:abstractNumId w:val="7"/>
  </w:num>
  <w:num w:numId="11" w16cid:durableId="5943679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8956019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07D"/>
    <w:rsid w:val="00014C48"/>
    <w:rsid w:val="00015840"/>
    <w:rsid w:val="00015C97"/>
    <w:rsid w:val="00026A70"/>
    <w:rsid w:val="00052C7C"/>
    <w:rsid w:val="000761FC"/>
    <w:rsid w:val="0008589A"/>
    <w:rsid w:val="000B41DE"/>
    <w:rsid w:val="000B49AC"/>
    <w:rsid w:val="000B537B"/>
    <w:rsid w:val="000C7C0D"/>
    <w:rsid w:val="000D058C"/>
    <w:rsid w:val="000D6FF3"/>
    <w:rsid w:val="000E3EF4"/>
    <w:rsid w:val="001009E8"/>
    <w:rsid w:val="00102F42"/>
    <w:rsid w:val="0011018A"/>
    <w:rsid w:val="00116EDC"/>
    <w:rsid w:val="00120D3F"/>
    <w:rsid w:val="00141C95"/>
    <w:rsid w:val="00145928"/>
    <w:rsid w:val="00161D80"/>
    <w:rsid w:val="00164EDA"/>
    <w:rsid w:val="0018737A"/>
    <w:rsid w:val="0019707D"/>
    <w:rsid w:val="001A0697"/>
    <w:rsid w:val="001B0301"/>
    <w:rsid w:val="001B44F9"/>
    <w:rsid w:val="001D007E"/>
    <w:rsid w:val="001D03E5"/>
    <w:rsid w:val="001F769A"/>
    <w:rsid w:val="00251E1B"/>
    <w:rsid w:val="00263669"/>
    <w:rsid w:val="002725BF"/>
    <w:rsid w:val="002B4BB3"/>
    <w:rsid w:val="002B673C"/>
    <w:rsid w:val="002D0098"/>
    <w:rsid w:val="002E76B5"/>
    <w:rsid w:val="003057A2"/>
    <w:rsid w:val="00317B37"/>
    <w:rsid w:val="00327953"/>
    <w:rsid w:val="00344F24"/>
    <w:rsid w:val="00347ACB"/>
    <w:rsid w:val="003578B9"/>
    <w:rsid w:val="00370C85"/>
    <w:rsid w:val="00372553"/>
    <w:rsid w:val="00375280"/>
    <w:rsid w:val="003A0847"/>
    <w:rsid w:val="003A0C0F"/>
    <w:rsid w:val="003A0E81"/>
    <w:rsid w:val="003D3338"/>
    <w:rsid w:val="003F45EA"/>
    <w:rsid w:val="0041671D"/>
    <w:rsid w:val="0041679F"/>
    <w:rsid w:val="00440E82"/>
    <w:rsid w:val="0045736D"/>
    <w:rsid w:val="00466966"/>
    <w:rsid w:val="00471ECC"/>
    <w:rsid w:val="00494375"/>
    <w:rsid w:val="004A187D"/>
    <w:rsid w:val="004A47CD"/>
    <w:rsid w:val="004B2412"/>
    <w:rsid w:val="004B5E0F"/>
    <w:rsid w:val="004D0637"/>
    <w:rsid w:val="00502C49"/>
    <w:rsid w:val="0050364B"/>
    <w:rsid w:val="005105CE"/>
    <w:rsid w:val="00516007"/>
    <w:rsid w:val="0052252A"/>
    <w:rsid w:val="005352CC"/>
    <w:rsid w:val="00541574"/>
    <w:rsid w:val="00550E30"/>
    <w:rsid w:val="00552AED"/>
    <w:rsid w:val="00552E88"/>
    <w:rsid w:val="00586431"/>
    <w:rsid w:val="00586578"/>
    <w:rsid w:val="005A3174"/>
    <w:rsid w:val="005C049F"/>
    <w:rsid w:val="005C7C58"/>
    <w:rsid w:val="005D0140"/>
    <w:rsid w:val="005D3F28"/>
    <w:rsid w:val="005E7056"/>
    <w:rsid w:val="00600136"/>
    <w:rsid w:val="00610137"/>
    <w:rsid w:val="00610FC1"/>
    <w:rsid w:val="006159ED"/>
    <w:rsid w:val="006213D3"/>
    <w:rsid w:val="006268F7"/>
    <w:rsid w:val="00653E74"/>
    <w:rsid w:val="00657A5A"/>
    <w:rsid w:val="00677B71"/>
    <w:rsid w:val="00680C7C"/>
    <w:rsid w:val="0068240C"/>
    <w:rsid w:val="0068347F"/>
    <w:rsid w:val="00696886"/>
    <w:rsid w:val="006A11F7"/>
    <w:rsid w:val="006B1EE7"/>
    <w:rsid w:val="006B6903"/>
    <w:rsid w:val="006B7344"/>
    <w:rsid w:val="006C7A18"/>
    <w:rsid w:val="006D20ED"/>
    <w:rsid w:val="006D576C"/>
    <w:rsid w:val="006E47DA"/>
    <w:rsid w:val="006F481B"/>
    <w:rsid w:val="00701A30"/>
    <w:rsid w:val="00703CC8"/>
    <w:rsid w:val="00712B2E"/>
    <w:rsid w:val="00722EA3"/>
    <w:rsid w:val="00742A25"/>
    <w:rsid w:val="00743E3C"/>
    <w:rsid w:val="0076632C"/>
    <w:rsid w:val="00785209"/>
    <w:rsid w:val="00790B6D"/>
    <w:rsid w:val="008014BE"/>
    <w:rsid w:val="008034DA"/>
    <w:rsid w:val="00820002"/>
    <w:rsid w:val="00830764"/>
    <w:rsid w:val="0083077F"/>
    <w:rsid w:val="008551B1"/>
    <w:rsid w:val="00861B0A"/>
    <w:rsid w:val="00865CBD"/>
    <w:rsid w:val="00871A55"/>
    <w:rsid w:val="008A1B56"/>
    <w:rsid w:val="008C0067"/>
    <w:rsid w:val="008C6733"/>
    <w:rsid w:val="008C781B"/>
    <w:rsid w:val="008D5419"/>
    <w:rsid w:val="008E1FA0"/>
    <w:rsid w:val="008E30A6"/>
    <w:rsid w:val="009154D7"/>
    <w:rsid w:val="00921B30"/>
    <w:rsid w:val="00956476"/>
    <w:rsid w:val="00970307"/>
    <w:rsid w:val="00973627"/>
    <w:rsid w:val="00974E22"/>
    <w:rsid w:val="00982197"/>
    <w:rsid w:val="00992767"/>
    <w:rsid w:val="009928BF"/>
    <w:rsid w:val="00993B28"/>
    <w:rsid w:val="00993C51"/>
    <w:rsid w:val="009A6B21"/>
    <w:rsid w:val="009B18F1"/>
    <w:rsid w:val="009B312C"/>
    <w:rsid w:val="009B3F1E"/>
    <w:rsid w:val="009E1048"/>
    <w:rsid w:val="00A153E1"/>
    <w:rsid w:val="00A364EC"/>
    <w:rsid w:val="00A5072D"/>
    <w:rsid w:val="00A60978"/>
    <w:rsid w:val="00A91ACB"/>
    <w:rsid w:val="00AA4E1B"/>
    <w:rsid w:val="00AB0D6D"/>
    <w:rsid w:val="00AC5A19"/>
    <w:rsid w:val="00AC62A2"/>
    <w:rsid w:val="00AE2D8A"/>
    <w:rsid w:val="00AF2A27"/>
    <w:rsid w:val="00AF4DD4"/>
    <w:rsid w:val="00B2179D"/>
    <w:rsid w:val="00B2550E"/>
    <w:rsid w:val="00B33EF6"/>
    <w:rsid w:val="00B343BF"/>
    <w:rsid w:val="00B422AB"/>
    <w:rsid w:val="00B46EB7"/>
    <w:rsid w:val="00B56633"/>
    <w:rsid w:val="00B56C4C"/>
    <w:rsid w:val="00B60EA5"/>
    <w:rsid w:val="00B812C7"/>
    <w:rsid w:val="00C11074"/>
    <w:rsid w:val="00C15142"/>
    <w:rsid w:val="00C35463"/>
    <w:rsid w:val="00C36BA3"/>
    <w:rsid w:val="00C45526"/>
    <w:rsid w:val="00C567F4"/>
    <w:rsid w:val="00C60024"/>
    <w:rsid w:val="00CB7445"/>
    <w:rsid w:val="00CC12C8"/>
    <w:rsid w:val="00CD034A"/>
    <w:rsid w:val="00CD1111"/>
    <w:rsid w:val="00CD177E"/>
    <w:rsid w:val="00CD33B3"/>
    <w:rsid w:val="00CE6F64"/>
    <w:rsid w:val="00D17B0E"/>
    <w:rsid w:val="00D2279A"/>
    <w:rsid w:val="00D74825"/>
    <w:rsid w:val="00D90040"/>
    <w:rsid w:val="00D91CCB"/>
    <w:rsid w:val="00D93FC1"/>
    <w:rsid w:val="00DC216B"/>
    <w:rsid w:val="00DD473B"/>
    <w:rsid w:val="00E14763"/>
    <w:rsid w:val="00E158D2"/>
    <w:rsid w:val="00E21964"/>
    <w:rsid w:val="00E407A0"/>
    <w:rsid w:val="00E466D9"/>
    <w:rsid w:val="00E50637"/>
    <w:rsid w:val="00E51160"/>
    <w:rsid w:val="00E639C4"/>
    <w:rsid w:val="00E63A42"/>
    <w:rsid w:val="00E86B2E"/>
    <w:rsid w:val="00ED2809"/>
    <w:rsid w:val="00EE3DA0"/>
    <w:rsid w:val="00EE7D5F"/>
    <w:rsid w:val="00EF2160"/>
    <w:rsid w:val="00EF3876"/>
    <w:rsid w:val="00F16E8F"/>
    <w:rsid w:val="00F445B4"/>
    <w:rsid w:val="00F50506"/>
    <w:rsid w:val="00F707B9"/>
    <w:rsid w:val="00F70CED"/>
    <w:rsid w:val="00F75A79"/>
    <w:rsid w:val="00F916AD"/>
    <w:rsid w:val="00F93D7A"/>
    <w:rsid w:val="00F97025"/>
    <w:rsid w:val="00FB1A86"/>
    <w:rsid w:val="00FC2EAD"/>
    <w:rsid w:val="00FC5A5A"/>
    <w:rsid w:val="00FC6E2B"/>
    <w:rsid w:val="00FD3FC4"/>
    <w:rsid w:val="00FD7EE8"/>
    <w:rsid w:val="00FE522E"/>
    <w:rsid w:val="00FF20D9"/>
    <w:rsid w:val="00FF3C6E"/>
    <w:rsid w:val="742B9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A50C32"/>
  <w15:docId w15:val="{4D5744B7-0FEC-4298-9E20-87E10D11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07D"/>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4A18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5160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707D"/>
    <w:pPr>
      <w:widowControl w:val="0"/>
      <w:autoSpaceDE w:val="0"/>
      <w:autoSpaceDN w:val="0"/>
      <w:adjustRightInd w:val="0"/>
      <w:ind w:left="980" w:hanging="400"/>
    </w:pPr>
    <w:rPr>
      <w:rFonts w:eastAsia="Times New Roman"/>
    </w:rPr>
  </w:style>
  <w:style w:type="character" w:customStyle="1" w:styleId="BodyTextIndentChar">
    <w:name w:val="Body Text Indent Char"/>
    <w:basedOn w:val="DefaultParagraphFont"/>
    <w:link w:val="BodyTextIndent"/>
    <w:rsid w:val="0019707D"/>
    <w:rPr>
      <w:rFonts w:ascii="Times" w:eastAsia="Times New Roman" w:hAnsi="Times" w:cs="Times New Roman"/>
      <w:sz w:val="24"/>
      <w:szCs w:val="20"/>
    </w:rPr>
  </w:style>
  <w:style w:type="paragraph" w:styleId="BalloonText">
    <w:name w:val="Balloon Text"/>
    <w:basedOn w:val="Normal"/>
    <w:link w:val="BalloonTextChar"/>
    <w:uiPriority w:val="99"/>
    <w:semiHidden/>
    <w:unhideWhenUsed/>
    <w:rsid w:val="0019707D"/>
    <w:rPr>
      <w:rFonts w:ascii="Tahoma" w:hAnsi="Tahoma" w:cs="Tahoma"/>
      <w:sz w:val="16"/>
      <w:szCs w:val="16"/>
    </w:rPr>
  </w:style>
  <w:style w:type="character" w:customStyle="1" w:styleId="BalloonTextChar">
    <w:name w:val="Balloon Text Char"/>
    <w:basedOn w:val="DefaultParagraphFont"/>
    <w:link w:val="BalloonText"/>
    <w:uiPriority w:val="99"/>
    <w:semiHidden/>
    <w:rsid w:val="0019707D"/>
    <w:rPr>
      <w:rFonts w:ascii="Tahoma" w:eastAsia="Times" w:hAnsi="Tahoma" w:cs="Tahoma"/>
      <w:sz w:val="16"/>
      <w:szCs w:val="16"/>
    </w:rPr>
  </w:style>
  <w:style w:type="paragraph" w:styleId="ListParagraph">
    <w:name w:val="List Paragraph"/>
    <w:basedOn w:val="Normal"/>
    <w:uiPriority w:val="34"/>
    <w:qFormat/>
    <w:rsid w:val="002B4BB3"/>
    <w:pPr>
      <w:ind w:left="720"/>
      <w:contextualSpacing/>
    </w:pPr>
  </w:style>
  <w:style w:type="paragraph" w:styleId="BodyTextIndent2">
    <w:name w:val="Body Text Indent 2"/>
    <w:basedOn w:val="Normal"/>
    <w:link w:val="BodyTextIndent2Char"/>
    <w:uiPriority w:val="99"/>
    <w:semiHidden/>
    <w:unhideWhenUsed/>
    <w:rsid w:val="00516007"/>
    <w:pPr>
      <w:spacing w:after="120" w:line="480" w:lineRule="auto"/>
      <w:ind w:left="360"/>
    </w:pPr>
  </w:style>
  <w:style w:type="character" w:customStyle="1" w:styleId="BodyTextIndent2Char">
    <w:name w:val="Body Text Indent 2 Char"/>
    <w:basedOn w:val="DefaultParagraphFont"/>
    <w:link w:val="BodyTextIndent2"/>
    <w:uiPriority w:val="99"/>
    <w:semiHidden/>
    <w:rsid w:val="00516007"/>
    <w:rPr>
      <w:rFonts w:ascii="Times" w:eastAsia="Times" w:hAnsi="Times" w:cs="Times New Roman"/>
      <w:sz w:val="24"/>
      <w:szCs w:val="20"/>
    </w:rPr>
  </w:style>
  <w:style w:type="character" w:customStyle="1" w:styleId="Heading4Char">
    <w:name w:val="Heading 4 Char"/>
    <w:basedOn w:val="DefaultParagraphFont"/>
    <w:link w:val="Heading4"/>
    <w:uiPriority w:val="9"/>
    <w:semiHidden/>
    <w:rsid w:val="00516007"/>
    <w:rPr>
      <w:rFonts w:asciiTheme="majorHAnsi" w:eastAsiaTheme="majorEastAsia" w:hAnsiTheme="majorHAnsi" w:cstheme="majorBidi"/>
      <w:b/>
      <w:bCs/>
      <w:i/>
      <w:iCs/>
      <w:color w:val="4F81BD" w:themeColor="accent1"/>
      <w:sz w:val="24"/>
      <w:szCs w:val="20"/>
    </w:rPr>
  </w:style>
  <w:style w:type="paragraph" w:styleId="Header">
    <w:name w:val="header"/>
    <w:basedOn w:val="Normal"/>
    <w:link w:val="HeaderChar"/>
    <w:uiPriority w:val="99"/>
    <w:unhideWhenUsed/>
    <w:rsid w:val="00AF2A27"/>
    <w:pPr>
      <w:tabs>
        <w:tab w:val="center" w:pos="4680"/>
        <w:tab w:val="right" w:pos="9360"/>
      </w:tabs>
    </w:pPr>
  </w:style>
  <w:style w:type="character" w:customStyle="1" w:styleId="HeaderChar">
    <w:name w:val="Header Char"/>
    <w:basedOn w:val="DefaultParagraphFont"/>
    <w:link w:val="Header"/>
    <w:uiPriority w:val="99"/>
    <w:rsid w:val="00AF2A27"/>
    <w:rPr>
      <w:rFonts w:ascii="Times" w:eastAsia="Times" w:hAnsi="Times" w:cs="Times New Roman"/>
      <w:sz w:val="24"/>
      <w:szCs w:val="20"/>
    </w:rPr>
  </w:style>
  <w:style w:type="paragraph" w:styleId="Footer">
    <w:name w:val="footer"/>
    <w:basedOn w:val="Normal"/>
    <w:link w:val="FooterChar"/>
    <w:uiPriority w:val="99"/>
    <w:unhideWhenUsed/>
    <w:rsid w:val="00AF2A27"/>
    <w:pPr>
      <w:tabs>
        <w:tab w:val="center" w:pos="4680"/>
        <w:tab w:val="right" w:pos="9360"/>
      </w:tabs>
    </w:pPr>
  </w:style>
  <w:style w:type="character" w:customStyle="1" w:styleId="FooterChar">
    <w:name w:val="Footer Char"/>
    <w:basedOn w:val="DefaultParagraphFont"/>
    <w:link w:val="Footer"/>
    <w:uiPriority w:val="99"/>
    <w:rsid w:val="00AF2A27"/>
    <w:rPr>
      <w:rFonts w:ascii="Times" w:eastAsia="Times" w:hAnsi="Times" w:cs="Times New Roman"/>
      <w:sz w:val="24"/>
      <w:szCs w:val="20"/>
    </w:rPr>
  </w:style>
  <w:style w:type="paragraph" w:customStyle="1" w:styleId="Default">
    <w:name w:val="Default"/>
    <w:rsid w:val="009B3F1E"/>
    <w:pPr>
      <w:widowControl w:val="0"/>
      <w:autoSpaceDE w:val="0"/>
      <w:autoSpaceDN w:val="0"/>
      <w:adjustRightInd w:val="0"/>
      <w:spacing w:after="0" w:line="240" w:lineRule="auto"/>
    </w:pPr>
    <w:rPr>
      <w:rFonts w:ascii="QUYVGF+Futura-Bold" w:eastAsia="Times New Roman" w:hAnsi="QUYVGF+Futura-Bold" w:cs="QUYVGF+Futura-Bold"/>
      <w:color w:val="000000"/>
      <w:sz w:val="24"/>
      <w:szCs w:val="24"/>
    </w:rPr>
  </w:style>
  <w:style w:type="character" w:customStyle="1" w:styleId="Heading1Char">
    <w:name w:val="Heading 1 Char"/>
    <w:basedOn w:val="DefaultParagraphFont"/>
    <w:link w:val="Heading1"/>
    <w:uiPriority w:val="9"/>
    <w:rsid w:val="004A187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E3DA0"/>
    <w:rPr>
      <w:sz w:val="16"/>
      <w:szCs w:val="16"/>
    </w:rPr>
  </w:style>
  <w:style w:type="paragraph" w:styleId="CommentText">
    <w:name w:val="annotation text"/>
    <w:basedOn w:val="Normal"/>
    <w:link w:val="CommentTextChar"/>
    <w:uiPriority w:val="99"/>
    <w:semiHidden/>
    <w:unhideWhenUsed/>
    <w:rsid w:val="00EE3DA0"/>
    <w:rPr>
      <w:rFonts w:ascii="Times New Roman" w:eastAsia="Times New Roman" w:hAnsi="Times New Roman"/>
      <w:sz w:val="20"/>
    </w:rPr>
  </w:style>
  <w:style w:type="character" w:customStyle="1" w:styleId="CommentTextChar">
    <w:name w:val="Comment Text Char"/>
    <w:basedOn w:val="DefaultParagraphFont"/>
    <w:link w:val="CommentText"/>
    <w:uiPriority w:val="99"/>
    <w:semiHidden/>
    <w:rsid w:val="00EE3DA0"/>
    <w:rPr>
      <w:rFonts w:ascii="Times New Roman" w:eastAsia="Times New Roman" w:hAnsi="Times New Roman" w:cs="Times New Roman"/>
      <w:sz w:val="20"/>
      <w:szCs w:val="20"/>
    </w:rPr>
  </w:style>
  <w:style w:type="paragraph" w:styleId="Title">
    <w:name w:val="Title"/>
    <w:basedOn w:val="Normal"/>
    <w:link w:val="TitleChar"/>
    <w:qFormat/>
    <w:rsid w:val="00145928"/>
    <w:pPr>
      <w:jc w:val="center"/>
    </w:pPr>
    <w:rPr>
      <w:b/>
      <w:lang w:eastAsia="zh-CN"/>
    </w:rPr>
  </w:style>
  <w:style w:type="character" w:customStyle="1" w:styleId="TitleChar">
    <w:name w:val="Title Char"/>
    <w:basedOn w:val="DefaultParagraphFont"/>
    <w:link w:val="Title"/>
    <w:rsid w:val="00145928"/>
    <w:rPr>
      <w:rFonts w:ascii="Times" w:eastAsia="Times" w:hAnsi="Times" w:cs="Times New Roman"/>
      <w:b/>
      <w:sz w:val="24"/>
      <w:szCs w:val="20"/>
      <w:lang w:eastAsia="zh-CN"/>
    </w:rPr>
  </w:style>
  <w:style w:type="paragraph" w:styleId="NormalWeb">
    <w:name w:val="Normal (Web)"/>
    <w:basedOn w:val="Normal"/>
    <w:uiPriority w:val="99"/>
    <w:semiHidden/>
    <w:unhideWhenUsed/>
    <w:rsid w:val="00DC216B"/>
    <w:pPr>
      <w:spacing w:before="100" w:beforeAutospacing="1" w:after="100" w:afterAutospacing="1"/>
    </w:pPr>
    <w:rPr>
      <w:rFonts w:ascii="Times New Roman" w:eastAsia="Times New Roman" w:hAnsi="Times New Roman"/>
      <w:szCs w:val="24"/>
    </w:rPr>
  </w:style>
  <w:style w:type="character" w:styleId="Hyperlink">
    <w:name w:val="Hyperlink"/>
    <w:basedOn w:val="DefaultParagraphFont"/>
    <w:uiPriority w:val="99"/>
    <w:unhideWhenUsed/>
    <w:rsid w:val="00B2179D"/>
    <w:rPr>
      <w:color w:val="0000FF"/>
      <w:u w:val="single"/>
    </w:rPr>
  </w:style>
  <w:style w:type="character" w:styleId="FollowedHyperlink">
    <w:name w:val="FollowedHyperlink"/>
    <w:basedOn w:val="DefaultParagraphFont"/>
    <w:uiPriority w:val="99"/>
    <w:semiHidden/>
    <w:unhideWhenUsed/>
    <w:rsid w:val="00712B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85415">
      <w:bodyDiv w:val="1"/>
      <w:marLeft w:val="0"/>
      <w:marRight w:val="0"/>
      <w:marTop w:val="0"/>
      <w:marBottom w:val="0"/>
      <w:divBdr>
        <w:top w:val="none" w:sz="0" w:space="0" w:color="auto"/>
        <w:left w:val="none" w:sz="0" w:space="0" w:color="auto"/>
        <w:bottom w:val="none" w:sz="0" w:space="0" w:color="auto"/>
        <w:right w:val="none" w:sz="0" w:space="0" w:color="auto"/>
      </w:divBdr>
    </w:div>
    <w:div w:id="786239570">
      <w:bodyDiv w:val="1"/>
      <w:marLeft w:val="0"/>
      <w:marRight w:val="0"/>
      <w:marTop w:val="0"/>
      <w:marBottom w:val="0"/>
      <w:divBdr>
        <w:top w:val="none" w:sz="0" w:space="0" w:color="auto"/>
        <w:left w:val="none" w:sz="0" w:space="0" w:color="auto"/>
        <w:bottom w:val="none" w:sz="0" w:space="0" w:color="auto"/>
        <w:right w:val="none" w:sz="0" w:space="0" w:color="auto"/>
      </w:divBdr>
    </w:div>
    <w:div w:id="792092843">
      <w:bodyDiv w:val="1"/>
      <w:marLeft w:val="0"/>
      <w:marRight w:val="0"/>
      <w:marTop w:val="0"/>
      <w:marBottom w:val="0"/>
      <w:divBdr>
        <w:top w:val="none" w:sz="0" w:space="0" w:color="auto"/>
        <w:left w:val="none" w:sz="0" w:space="0" w:color="auto"/>
        <w:bottom w:val="none" w:sz="0" w:space="0" w:color="auto"/>
        <w:right w:val="none" w:sz="0" w:space="0" w:color="auto"/>
      </w:divBdr>
    </w:div>
    <w:div w:id="1229002224">
      <w:bodyDiv w:val="1"/>
      <w:marLeft w:val="0"/>
      <w:marRight w:val="0"/>
      <w:marTop w:val="0"/>
      <w:marBottom w:val="0"/>
      <w:divBdr>
        <w:top w:val="none" w:sz="0" w:space="0" w:color="auto"/>
        <w:left w:val="none" w:sz="0" w:space="0" w:color="auto"/>
        <w:bottom w:val="none" w:sz="0" w:space="0" w:color="auto"/>
        <w:right w:val="none" w:sz="0" w:space="0" w:color="auto"/>
      </w:divBdr>
    </w:div>
    <w:div w:id="1521893141">
      <w:bodyDiv w:val="1"/>
      <w:marLeft w:val="0"/>
      <w:marRight w:val="0"/>
      <w:marTop w:val="0"/>
      <w:marBottom w:val="0"/>
      <w:divBdr>
        <w:top w:val="none" w:sz="0" w:space="0" w:color="auto"/>
        <w:left w:val="none" w:sz="0" w:space="0" w:color="auto"/>
        <w:bottom w:val="none" w:sz="0" w:space="0" w:color="auto"/>
        <w:right w:val="none" w:sz="0" w:space="0" w:color="auto"/>
      </w:divBdr>
    </w:div>
    <w:div w:id="1730881793">
      <w:bodyDiv w:val="1"/>
      <w:marLeft w:val="0"/>
      <w:marRight w:val="0"/>
      <w:marTop w:val="0"/>
      <w:marBottom w:val="0"/>
      <w:divBdr>
        <w:top w:val="none" w:sz="0" w:space="0" w:color="auto"/>
        <w:left w:val="none" w:sz="0" w:space="0" w:color="auto"/>
        <w:bottom w:val="none" w:sz="0" w:space="0" w:color="auto"/>
        <w:right w:val="none" w:sz="0" w:space="0" w:color="auto"/>
      </w:divBdr>
    </w:div>
    <w:div w:id="188286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cpss.org/f/employment/afscme-agreement.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rylandpublicschools.org/about/Documents/DEE/Certification/ForeignEvaluationAgencie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cpss.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urie_Watts@hcps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4FACED4F492134AAF2E5CF822A11EC9" ma:contentTypeVersion="14" ma:contentTypeDescription="Create a new document." ma:contentTypeScope="" ma:versionID="94e1c105a7fcf668b22b0a8ebbd1cf23">
  <xsd:schema xmlns:xsd="http://www.w3.org/2001/XMLSchema" xmlns:xs="http://www.w3.org/2001/XMLSchema" xmlns:p="http://schemas.microsoft.com/office/2006/metadata/properties" xmlns:ns3="68d7af2a-188d-4420-8459-c43e6a1c7867" xmlns:ns4="48c23938-5a0e-4dc2-95b5-99414813633c" targetNamespace="http://schemas.microsoft.com/office/2006/metadata/properties" ma:root="true" ma:fieldsID="2cb7449576274f31395f4a5991c8c5d7" ns3:_="" ns4:_="">
    <xsd:import namespace="68d7af2a-188d-4420-8459-c43e6a1c7867"/>
    <xsd:import namespace="48c23938-5a0e-4dc2-95b5-9941481363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d7af2a-188d-4420-8459-c43e6a1c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c23938-5a0e-4dc2-95b5-9941481363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E374EA-CEB0-491B-89D1-53240CD455C4}">
  <ds:schemaRefs>
    <ds:schemaRef ds:uri="http://schemas.openxmlformats.org/officeDocument/2006/bibliography"/>
  </ds:schemaRefs>
</ds:datastoreItem>
</file>

<file path=customXml/itemProps2.xml><?xml version="1.0" encoding="utf-8"?>
<ds:datastoreItem xmlns:ds="http://schemas.openxmlformats.org/officeDocument/2006/customXml" ds:itemID="{978E0E43-7EF6-47CB-91E7-2914B8239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d7af2a-188d-4420-8459-c43e6a1c7867"/>
    <ds:schemaRef ds:uri="48c23938-5a0e-4dc2-95b5-9941481363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C5306A-E42B-4616-AC8C-190727A57495}">
  <ds:schemaRefs>
    <ds:schemaRef ds:uri="http://schemas.microsoft.com/sharepoint/v3/contenttype/forms"/>
  </ds:schemaRefs>
</ds:datastoreItem>
</file>

<file path=customXml/itemProps4.xml><?xml version="1.0" encoding="utf-8"?>
<ds:datastoreItem xmlns:ds="http://schemas.openxmlformats.org/officeDocument/2006/customXml" ds:itemID="{30D3D870-979C-4198-B709-14B6734C00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Sifuentes</dc:creator>
  <cp:keywords/>
  <dc:description/>
  <cp:lastModifiedBy>Laurie Watts</cp:lastModifiedBy>
  <cp:revision>10</cp:revision>
  <cp:lastPrinted>2019-05-02T19:59:00Z</cp:lastPrinted>
  <dcterms:created xsi:type="dcterms:W3CDTF">2021-10-15T13:26:00Z</dcterms:created>
  <dcterms:modified xsi:type="dcterms:W3CDTF">2022-12-08T19:01:00Z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0x01010014FACED4F492134AAF2E5CF822A11EC9</vt:lpwstr>
  </property>
</Properties>
</file>