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AC" w:rsidRDefault="007A31AC" w:rsidP="007A31AC">
      <w:pPr>
        <w:jc w:val="center"/>
        <w:rPr>
          <w:b/>
          <w:bCs/>
        </w:rPr>
      </w:pPr>
      <w:r>
        <w:rPr>
          <w:b/>
          <w:bCs/>
        </w:rPr>
        <w:t>HOWARD COUNTY PUBLIC SCHOOLS</w:t>
      </w:r>
    </w:p>
    <w:p w:rsidR="007A31AC" w:rsidRDefault="007A31AC" w:rsidP="007A31AC">
      <w:pPr>
        <w:jc w:val="center"/>
        <w:rPr>
          <w:b/>
          <w:bCs/>
        </w:rPr>
      </w:pPr>
      <w:r>
        <w:rPr>
          <w:b/>
          <w:bCs/>
        </w:rPr>
        <w:t xml:space="preserve">10910 </w:t>
      </w:r>
      <w:r w:rsidR="00211B2F">
        <w:rPr>
          <w:b/>
          <w:bCs/>
        </w:rPr>
        <w:t>Clarksville Pike</w:t>
      </w:r>
      <w:r>
        <w:rPr>
          <w:b/>
          <w:bCs/>
        </w:rPr>
        <w:t>, Ellicott City, Maryland  21042</w:t>
      </w:r>
      <w:bookmarkStart w:id="0" w:name="_GoBack"/>
      <w:bookmarkEnd w:id="0"/>
    </w:p>
    <w:p w:rsidR="007A31AC" w:rsidRDefault="007A31AC" w:rsidP="007A31AC">
      <w:pPr>
        <w:jc w:val="center"/>
        <w:rPr>
          <w:b/>
          <w:bCs/>
        </w:rPr>
      </w:pPr>
    </w:p>
    <w:p w:rsidR="007A31AC" w:rsidRDefault="007A31AC" w:rsidP="007A31AC">
      <w:pPr>
        <w:pStyle w:val="Heading2"/>
      </w:pPr>
      <w:bookmarkStart w:id="1" w:name="_Toc361251091"/>
      <w:bookmarkStart w:id="2" w:name="_Toc361251213"/>
      <w:bookmarkStart w:id="3" w:name="_Toc361513801"/>
      <w:r>
        <w:t>Emergency Procedures and Evacuation Drill Record</w:t>
      </w:r>
      <w:bookmarkEnd w:id="1"/>
      <w:bookmarkEnd w:id="2"/>
      <w:bookmarkEnd w:id="3"/>
    </w:p>
    <w:p w:rsidR="007A31AC" w:rsidRDefault="007A31AC" w:rsidP="007A31AC">
      <w:pPr>
        <w:jc w:val="center"/>
        <w:rPr>
          <w:b/>
          <w:bCs/>
        </w:rPr>
      </w:pPr>
    </w:p>
    <w:p w:rsidR="007A31AC" w:rsidRDefault="00211B2F" w:rsidP="007A31AC">
      <w:pPr>
        <w:jc w:val="center"/>
        <w:rPr>
          <w:b/>
          <w:bCs/>
        </w:rPr>
      </w:pPr>
      <w:r w:rsidRPr="00B10E79">
        <w:rPr>
          <w:b/>
          <w:bCs/>
          <w:u w:val="single"/>
        </w:rPr>
        <w:t>201</w:t>
      </w:r>
      <w:r w:rsidR="0025314C">
        <w:rPr>
          <w:b/>
          <w:bCs/>
          <w:u w:val="single"/>
        </w:rPr>
        <w:t>5</w:t>
      </w:r>
      <w:r w:rsidRPr="00B10E79">
        <w:rPr>
          <w:b/>
          <w:bCs/>
          <w:u w:val="single"/>
        </w:rPr>
        <w:t xml:space="preserve"> </w:t>
      </w:r>
      <w:r w:rsidR="00B10E79">
        <w:rPr>
          <w:b/>
          <w:bCs/>
          <w:u w:val="single"/>
        </w:rPr>
        <w:t>–</w:t>
      </w:r>
      <w:r w:rsidRPr="00B10E79">
        <w:rPr>
          <w:b/>
          <w:bCs/>
          <w:u w:val="single"/>
        </w:rPr>
        <w:t xml:space="preserve"> 201</w:t>
      </w:r>
      <w:r w:rsidR="0025314C">
        <w:rPr>
          <w:b/>
          <w:bCs/>
          <w:u w:val="single"/>
        </w:rPr>
        <w:t>6</w:t>
      </w:r>
      <w:r w:rsidR="00B10E79">
        <w:rPr>
          <w:b/>
          <w:bCs/>
        </w:rPr>
        <w:t xml:space="preserve"> </w:t>
      </w:r>
      <w:r w:rsidR="007A31AC">
        <w:rPr>
          <w:b/>
          <w:bCs/>
        </w:rPr>
        <w:t>School Year</w:t>
      </w:r>
    </w:p>
    <w:p w:rsidR="007A31AC" w:rsidRDefault="007A31AC" w:rsidP="007A31AC">
      <w:pPr>
        <w:jc w:val="center"/>
        <w:rPr>
          <w:b/>
          <w:bCs/>
        </w:rPr>
      </w:pPr>
    </w:p>
    <w:p w:rsidR="007A31AC" w:rsidRDefault="007A31AC" w:rsidP="0025314C">
      <w:pPr>
        <w:tabs>
          <w:tab w:val="left" w:pos="1350"/>
          <w:tab w:val="left" w:pos="5760"/>
        </w:tabs>
        <w:spacing w:after="120"/>
        <w:rPr>
          <w:b/>
          <w:bCs/>
          <w:u w:val="single"/>
        </w:rPr>
      </w:pPr>
      <w:r>
        <w:rPr>
          <w:b/>
          <w:bCs/>
        </w:rPr>
        <w:t xml:space="preserve">School: </w:t>
      </w:r>
      <w:r>
        <w:rPr>
          <w:b/>
          <w:bCs/>
        </w:rPr>
        <w:tab/>
      </w:r>
      <w:r>
        <w:rPr>
          <w:b/>
          <w:bCs/>
          <w:highlight w:val="yellow"/>
          <w:u w:val="single"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b/>
          <w:bCs/>
          <w:highlight w:val="yellow"/>
          <w:u w:val="single"/>
        </w:rPr>
        <w:instrText xml:space="preserve"> FORMTEXT </w:instrText>
      </w:r>
      <w:r>
        <w:rPr>
          <w:b/>
          <w:bCs/>
          <w:highlight w:val="yellow"/>
          <w:u w:val="single"/>
        </w:rPr>
      </w:r>
      <w:r>
        <w:rPr>
          <w:b/>
          <w:bCs/>
          <w:highlight w:val="yellow"/>
          <w:u w:val="single"/>
        </w:rPr>
        <w:fldChar w:fldCharType="separate"/>
      </w:r>
      <w:r>
        <w:rPr>
          <w:b/>
          <w:bCs/>
          <w:noProof/>
          <w:highlight w:val="yellow"/>
          <w:u w:val="single"/>
        </w:rPr>
        <w:t> </w:t>
      </w:r>
      <w:r>
        <w:rPr>
          <w:b/>
          <w:bCs/>
          <w:noProof/>
          <w:highlight w:val="yellow"/>
          <w:u w:val="single"/>
        </w:rPr>
        <w:t> </w:t>
      </w:r>
      <w:r>
        <w:rPr>
          <w:b/>
          <w:bCs/>
          <w:noProof/>
          <w:highlight w:val="yellow"/>
          <w:u w:val="single"/>
        </w:rPr>
        <w:t> </w:t>
      </w:r>
      <w:r>
        <w:rPr>
          <w:b/>
          <w:bCs/>
          <w:noProof/>
          <w:highlight w:val="yellow"/>
          <w:u w:val="single"/>
        </w:rPr>
        <w:t> </w:t>
      </w:r>
      <w:r>
        <w:rPr>
          <w:b/>
          <w:bCs/>
          <w:noProof/>
          <w:highlight w:val="yellow"/>
          <w:u w:val="single"/>
        </w:rPr>
        <w:t> </w:t>
      </w:r>
      <w:r>
        <w:rPr>
          <w:b/>
          <w:bCs/>
          <w:highlight w:val="yellow"/>
          <w:u w:val="single"/>
        </w:rPr>
        <w:fldChar w:fldCharType="end"/>
      </w:r>
      <w:r>
        <w:rPr>
          <w:b/>
          <w:bCs/>
        </w:rPr>
        <w:t xml:space="preserve">  </w:t>
      </w:r>
      <w:r w:rsidR="0025314C">
        <w:rPr>
          <w:b/>
          <w:bCs/>
        </w:rPr>
        <w:tab/>
      </w:r>
      <w:r>
        <w:rPr>
          <w:b/>
          <w:bCs/>
        </w:rPr>
        <w:t xml:space="preserve">Principal: </w:t>
      </w:r>
      <w:r>
        <w:rPr>
          <w:b/>
          <w:bCs/>
        </w:rPr>
        <w:tab/>
      </w:r>
      <w:r>
        <w:rPr>
          <w:b/>
          <w:bCs/>
          <w:highlight w:val="yellow"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b/>
          <w:bCs/>
          <w:highlight w:val="yellow"/>
          <w:u w:val="single"/>
        </w:rPr>
        <w:instrText xml:space="preserve"> FORMTEXT </w:instrText>
      </w:r>
      <w:r>
        <w:rPr>
          <w:b/>
          <w:bCs/>
          <w:highlight w:val="yellow"/>
          <w:u w:val="single"/>
        </w:rPr>
      </w:r>
      <w:r>
        <w:rPr>
          <w:b/>
          <w:bCs/>
          <w:highlight w:val="yellow"/>
          <w:u w:val="single"/>
        </w:rPr>
        <w:fldChar w:fldCharType="separate"/>
      </w:r>
      <w:r>
        <w:rPr>
          <w:b/>
          <w:bCs/>
          <w:noProof/>
          <w:highlight w:val="yellow"/>
          <w:u w:val="single"/>
        </w:rPr>
        <w:t> </w:t>
      </w:r>
      <w:r>
        <w:rPr>
          <w:b/>
          <w:bCs/>
          <w:noProof/>
          <w:highlight w:val="yellow"/>
          <w:u w:val="single"/>
        </w:rPr>
        <w:t> </w:t>
      </w:r>
      <w:r>
        <w:rPr>
          <w:b/>
          <w:bCs/>
          <w:noProof/>
          <w:highlight w:val="yellow"/>
          <w:u w:val="single"/>
        </w:rPr>
        <w:t> </w:t>
      </w:r>
      <w:r>
        <w:rPr>
          <w:b/>
          <w:bCs/>
          <w:noProof/>
          <w:highlight w:val="yellow"/>
          <w:u w:val="single"/>
        </w:rPr>
        <w:t> </w:t>
      </w:r>
      <w:r>
        <w:rPr>
          <w:b/>
          <w:bCs/>
          <w:noProof/>
          <w:highlight w:val="yellow"/>
          <w:u w:val="single"/>
        </w:rPr>
        <w:t> </w:t>
      </w:r>
      <w:r>
        <w:rPr>
          <w:b/>
          <w:bCs/>
          <w:highlight w:val="yellow"/>
          <w:u w:val="single"/>
        </w:rPr>
        <w:fldChar w:fldCharType="end"/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657"/>
        <w:gridCol w:w="1026"/>
        <w:gridCol w:w="980"/>
        <w:gridCol w:w="2155"/>
        <w:gridCol w:w="1301"/>
        <w:gridCol w:w="2146"/>
      </w:tblGrid>
      <w:tr w:rsidR="007A31AC" w:rsidRPr="00A95C22" w:rsidTr="00B10E79">
        <w:trPr>
          <w:trHeight w:val="510"/>
          <w:jc w:val="center"/>
        </w:trPr>
        <w:tc>
          <w:tcPr>
            <w:tcW w:w="57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A31AC" w:rsidRPr="00A95C22" w:rsidRDefault="007A31AC" w:rsidP="00A46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Drill Number</w:t>
            </w:r>
          </w:p>
        </w:tc>
        <w:tc>
          <w:tcPr>
            <w:tcW w:w="35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A31AC" w:rsidRPr="00A95C22" w:rsidRDefault="007A31AC" w:rsidP="00A46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A31AC" w:rsidRPr="00A95C22" w:rsidRDefault="007A31AC" w:rsidP="00A46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Day of</w:t>
            </w:r>
          </w:p>
          <w:p w:rsidR="007A31AC" w:rsidRPr="00A95C22" w:rsidRDefault="007A31AC" w:rsidP="00A46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52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A31AC" w:rsidRPr="00A95C22" w:rsidRDefault="007A31AC" w:rsidP="00A46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Time of</w:t>
            </w:r>
          </w:p>
          <w:p w:rsidR="007A31AC" w:rsidRPr="00A95C22" w:rsidRDefault="007A31AC" w:rsidP="00A46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Drill</w:t>
            </w:r>
          </w:p>
        </w:tc>
        <w:tc>
          <w:tcPr>
            <w:tcW w:w="115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A31AC" w:rsidRPr="00A95C22" w:rsidRDefault="007A31AC" w:rsidP="00A46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Type of Drill/ Procedure Tested</w:t>
            </w:r>
          </w:p>
        </w:tc>
        <w:tc>
          <w:tcPr>
            <w:tcW w:w="69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A31AC" w:rsidRPr="00A95C22" w:rsidRDefault="007A31AC" w:rsidP="00A46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Evacuation</w:t>
            </w:r>
          </w:p>
          <w:p w:rsidR="007A31AC" w:rsidRPr="00A95C22" w:rsidRDefault="007A31AC" w:rsidP="00A46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1AC" w:rsidRPr="00A95C22" w:rsidRDefault="007A31AC" w:rsidP="00A46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7A31AC" w:rsidRPr="00A95C22" w:rsidTr="00B10E79">
        <w:trPr>
          <w:trHeight w:val="432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" w:name="Text141"/>
            <w:r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highlight w:val="yellow"/>
              </w:rPr>
            </w:r>
            <w:r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4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t>Evacuation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A31AC" w:rsidRPr="00A95C22" w:rsidTr="00B10E79">
        <w:trPr>
          <w:trHeight w:val="432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</w:rPr>
              <w:t>Evacuation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A31AC" w:rsidRPr="00A95C22" w:rsidTr="00B10E79">
        <w:trPr>
          <w:trHeight w:val="432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</w:rPr>
              <w:t>Evacuation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A31AC" w:rsidRPr="00A95C22" w:rsidTr="00B10E79">
        <w:trPr>
          <w:trHeight w:val="432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</w:rPr>
              <w:t>Evacuation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A31AC" w:rsidRPr="00A95C22" w:rsidTr="00B10E79">
        <w:trPr>
          <w:trHeight w:val="432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</w:rPr>
              <w:t>Evacuation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A31AC" w:rsidRPr="00A95C22" w:rsidTr="00B10E79">
        <w:trPr>
          <w:trHeight w:val="432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</w:rPr>
              <w:t>Evacuation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A31AC" w:rsidRPr="00A95C22" w:rsidTr="00B10E79">
        <w:trPr>
          <w:trHeight w:val="432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</w:rPr>
              <w:t>Evacuation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A31AC" w:rsidRPr="00A95C22" w:rsidTr="00B10E79">
        <w:trPr>
          <w:trHeight w:val="432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</w:rPr>
              <w:t>Evacuation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A31AC" w:rsidRPr="00A95C22" w:rsidTr="00B10E79">
        <w:trPr>
          <w:trHeight w:val="432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</w:rPr>
              <w:t>Evacuation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A31AC" w:rsidRPr="00A95C22" w:rsidTr="00B10E79">
        <w:trPr>
          <w:trHeight w:val="432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</w:rPr>
              <w:t>Evacuation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A31AC" w:rsidRPr="00A95C22" w:rsidTr="00B10E79">
        <w:trPr>
          <w:trHeight w:val="504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95C22">
              <w:rPr>
                <w:b/>
                <w:bCs/>
                <w:sz w:val="20"/>
                <w:szCs w:val="20"/>
                <w:u w:val="single"/>
              </w:rPr>
              <w:t>Actions</w:t>
            </w:r>
          </w:p>
        </w:tc>
        <w:tc>
          <w:tcPr>
            <w:tcW w:w="442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t xml:space="preserve"> Six, Unannounced Emergency Action Drills Required: Principals may schedule them in any order.  An After-Action Review and Report is required for all evacuation and emergency action drills. </w:t>
            </w:r>
          </w:p>
        </w:tc>
      </w:tr>
      <w:tr w:rsidR="007A31AC" w:rsidRPr="00A95C22" w:rsidTr="00B10E79">
        <w:trPr>
          <w:trHeight w:val="504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t>Lock Down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A31AC" w:rsidRPr="00A95C22" w:rsidTr="00B10E79">
        <w:trPr>
          <w:trHeight w:val="504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</w:rPr>
            </w:pPr>
            <w:r w:rsidRPr="00A95C2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t>Shelter-in-Place/Hazmat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A31AC" w:rsidRPr="00A95C22" w:rsidTr="00B10E79">
        <w:trPr>
          <w:trHeight w:val="504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sz w:val="20"/>
                <w:szCs w:val="20"/>
              </w:rPr>
            </w:pPr>
            <w:r w:rsidRPr="00A95C2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jc w:val="left"/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t>Duck, Cover and Hold On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A31AC" w:rsidRPr="00A95C22" w:rsidTr="00B10E79">
        <w:trPr>
          <w:trHeight w:val="504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sz w:val="20"/>
                <w:szCs w:val="20"/>
              </w:rPr>
            </w:pPr>
            <w:r w:rsidRPr="00A95C2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t>Reverse Evacuation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A31AC" w:rsidRPr="00A95C22" w:rsidTr="00B10E79">
        <w:trPr>
          <w:trHeight w:val="504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sz w:val="20"/>
                <w:szCs w:val="20"/>
              </w:rPr>
            </w:pPr>
            <w:r w:rsidRPr="00A95C2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t>Modified Lock Down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A31AC" w:rsidRPr="00A95C22" w:rsidTr="00B10E79">
        <w:trPr>
          <w:trHeight w:val="504"/>
          <w:jc w:val="center"/>
        </w:trPr>
        <w:tc>
          <w:tcPr>
            <w:tcW w:w="57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sz w:val="20"/>
                <w:szCs w:val="20"/>
              </w:rPr>
            </w:pPr>
            <w:r w:rsidRPr="00A95C2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t>Shelter-in-Place/Severe Weather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A31AC" w:rsidRPr="00A95C22" w:rsidRDefault="007A31AC" w:rsidP="00A460D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A95C22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7A31AC" w:rsidRPr="00A95C22" w:rsidRDefault="007A31AC" w:rsidP="007A31AC">
      <w:pPr>
        <w:rPr>
          <w:sz w:val="20"/>
          <w:szCs w:val="20"/>
        </w:rPr>
      </w:pPr>
    </w:p>
    <w:p w:rsidR="007A31AC" w:rsidRPr="00A95C22" w:rsidRDefault="007A31AC" w:rsidP="007A31AC">
      <w:pPr>
        <w:rPr>
          <w:b/>
          <w:bCs/>
          <w:sz w:val="20"/>
          <w:szCs w:val="20"/>
          <w:u w:val="single"/>
        </w:rPr>
      </w:pPr>
      <w:r w:rsidRPr="00A95C22">
        <w:rPr>
          <w:b/>
          <w:bCs/>
          <w:sz w:val="20"/>
          <w:szCs w:val="20"/>
          <w:u w:val="single"/>
        </w:rPr>
        <w:tab/>
      </w:r>
      <w:r w:rsidRPr="00A95C22">
        <w:rPr>
          <w:b/>
          <w:bCs/>
          <w:sz w:val="20"/>
          <w:szCs w:val="20"/>
          <w:u w:val="single"/>
        </w:rPr>
        <w:tab/>
      </w:r>
      <w:r w:rsidRPr="00A95C22">
        <w:rPr>
          <w:b/>
          <w:bCs/>
          <w:sz w:val="20"/>
          <w:szCs w:val="20"/>
          <w:u w:val="single"/>
        </w:rPr>
        <w:tab/>
      </w:r>
      <w:r w:rsidRPr="00A95C22">
        <w:rPr>
          <w:b/>
          <w:bCs/>
          <w:sz w:val="20"/>
          <w:szCs w:val="20"/>
          <w:u w:val="single"/>
        </w:rPr>
        <w:tab/>
      </w:r>
      <w:r w:rsidRPr="00A95C22">
        <w:rPr>
          <w:b/>
          <w:bCs/>
          <w:sz w:val="20"/>
          <w:szCs w:val="20"/>
          <w:u w:val="single"/>
        </w:rPr>
        <w:tab/>
      </w:r>
      <w:r w:rsidRPr="00A95C22">
        <w:rPr>
          <w:b/>
          <w:bCs/>
          <w:sz w:val="20"/>
          <w:szCs w:val="20"/>
        </w:rPr>
        <w:tab/>
      </w:r>
      <w:r w:rsidRPr="00A95C22">
        <w:rPr>
          <w:b/>
          <w:bCs/>
          <w:sz w:val="20"/>
          <w:szCs w:val="20"/>
        </w:rPr>
        <w:tab/>
      </w:r>
      <w:r w:rsidRPr="00A95C22">
        <w:rPr>
          <w:b/>
          <w:bCs/>
          <w:sz w:val="20"/>
          <w:szCs w:val="20"/>
          <w:u w:val="single"/>
        </w:rPr>
        <w:tab/>
      </w:r>
      <w:r w:rsidRPr="00A95C22">
        <w:rPr>
          <w:b/>
          <w:bCs/>
          <w:sz w:val="20"/>
          <w:szCs w:val="20"/>
          <w:u w:val="single"/>
        </w:rPr>
        <w:tab/>
      </w:r>
      <w:r w:rsidRPr="00A95C22">
        <w:rPr>
          <w:b/>
          <w:bCs/>
          <w:sz w:val="20"/>
          <w:szCs w:val="20"/>
          <w:u w:val="single"/>
        </w:rPr>
        <w:tab/>
      </w:r>
      <w:r w:rsidRPr="00A95C22">
        <w:rPr>
          <w:b/>
          <w:bCs/>
          <w:sz w:val="20"/>
          <w:szCs w:val="20"/>
          <w:u w:val="single"/>
        </w:rPr>
        <w:tab/>
      </w:r>
      <w:r w:rsidRPr="00A95C22">
        <w:rPr>
          <w:b/>
          <w:bCs/>
          <w:sz w:val="20"/>
          <w:szCs w:val="20"/>
          <w:u w:val="single"/>
        </w:rPr>
        <w:tab/>
      </w:r>
    </w:p>
    <w:p w:rsidR="007A31AC" w:rsidRPr="00A95C22" w:rsidRDefault="007A31AC" w:rsidP="007A31AC">
      <w:pPr>
        <w:ind w:left="720" w:firstLine="720"/>
        <w:rPr>
          <w:b/>
          <w:bCs/>
          <w:sz w:val="20"/>
          <w:szCs w:val="20"/>
        </w:rPr>
      </w:pPr>
      <w:r w:rsidRPr="00A95C22">
        <w:rPr>
          <w:b/>
          <w:bCs/>
          <w:sz w:val="20"/>
          <w:szCs w:val="20"/>
        </w:rPr>
        <w:t>Date</w:t>
      </w:r>
      <w:r w:rsidRPr="00A95C22">
        <w:rPr>
          <w:b/>
          <w:bCs/>
          <w:sz w:val="20"/>
          <w:szCs w:val="20"/>
        </w:rPr>
        <w:tab/>
      </w:r>
      <w:r w:rsidRPr="00A95C22">
        <w:rPr>
          <w:b/>
          <w:bCs/>
          <w:sz w:val="20"/>
          <w:szCs w:val="20"/>
        </w:rPr>
        <w:tab/>
      </w:r>
      <w:r w:rsidRPr="00A95C22">
        <w:rPr>
          <w:b/>
          <w:bCs/>
          <w:sz w:val="20"/>
          <w:szCs w:val="20"/>
        </w:rPr>
        <w:tab/>
      </w:r>
      <w:r w:rsidRPr="00A95C22">
        <w:rPr>
          <w:b/>
          <w:bCs/>
          <w:sz w:val="20"/>
          <w:szCs w:val="20"/>
        </w:rPr>
        <w:tab/>
      </w:r>
      <w:r w:rsidRPr="00A95C22">
        <w:rPr>
          <w:b/>
          <w:bCs/>
          <w:sz w:val="20"/>
          <w:szCs w:val="20"/>
        </w:rPr>
        <w:tab/>
      </w:r>
      <w:r w:rsidRPr="00A95C22">
        <w:rPr>
          <w:b/>
          <w:bCs/>
          <w:sz w:val="20"/>
          <w:szCs w:val="20"/>
        </w:rPr>
        <w:tab/>
        <w:t>Signature of Principal</w:t>
      </w:r>
    </w:p>
    <w:p w:rsidR="007A31AC" w:rsidRDefault="007A31AC" w:rsidP="007A31AC">
      <w:pPr>
        <w:jc w:val="center"/>
        <w:rPr>
          <w:i/>
          <w:iCs/>
          <w:sz w:val="20"/>
          <w:szCs w:val="20"/>
        </w:rPr>
      </w:pPr>
    </w:p>
    <w:p w:rsidR="007A31AC" w:rsidRPr="00A95C22" w:rsidRDefault="007A31AC" w:rsidP="007A31AC">
      <w:pPr>
        <w:jc w:val="center"/>
        <w:rPr>
          <w:i/>
          <w:iCs/>
          <w:sz w:val="20"/>
          <w:szCs w:val="20"/>
        </w:rPr>
      </w:pPr>
      <w:r w:rsidRPr="00A95C22">
        <w:rPr>
          <w:i/>
          <w:iCs/>
          <w:sz w:val="20"/>
          <w:szCs w:val="20"/>
        </w:rPr>
        <w:t>Completed form must be submitted to the office of the Chief Operating Officer.</w:t>
      </w:r>
    </w:p>
    <w:sectPr w:rsidR="007A31AC" w:rsidRPr="00A95C22" w:rsidSect="0051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AC"/>
    <w:rsid w:val="000B759A"/>
    <w:rsid w:val="001A313A"/>
    <w:rsid w:val="00211B2F"/>
    <w:rsid w:val="0025314C"/>
    <w:rsid w:val="0051700A"/>
    <w:rsid w:val="00687534"/>
    <w:rsid w:val="007A31AC"/>
    <w:rsid w:val="007B5244"/>
    <w:rsid w:val="0080218C"/>
    <w:rsid w:val="00A123DF"/>
    <w:rsid w:val="00B10E79"/>
    <w:rsid w:val="00B31F0D"/>
    <w:rsid w:val="00B8412D"/>
    <w:rsid w:val="00C87EE1"/>
    <w:rsid w:val="00E334F4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9BB74-2A6D-4FFB-B1AC-6AC6E9B3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AC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7A31AC"/>
    <w:pPr>
      <w:keepNext/>
      <w:spacing w:before="180"/>
      <w:jc w:val="center"/>
      <w:outlineLvl w:val="1"/>
    </w:pPr>
    <w:rPr>
      <w:b/>
      <w:bCs/>
      <w:i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31AC"/>
    <w:rPr>
      <w:rFonts w:ascii="Arial" w:eastAsia="Times New Roman" w:hAnsi="Arial" w:cs="Times New Roman"/>
      <w:b/>
      <w:bCs/>
      <w:iCs/>
      <w:small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Valerie J. Willis</cp:lastModifiedBy>
  <cp:revision>3</cp:revision>
  <dcterms:created xsi:type="dcterms:W3CDTF">2015-08-12T00:43:00Z</dcterms:created>
  <dcterms:modified xsi:type="dcterms:W3CDTF">2015-08-17T14:39:00Z</dcterms:modified>
</cp:coreProperties>
</file>